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1D" w:rsidRDefault="00DC611D" w:rsidP="00C07A24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C07A24" w:rsidRDefault="00C07A24" w:rsidP="00C07A24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C962EA">
        <w:rPr>
          <w:rFonts w:ascii="Times New Roman" w:eastAsia="方正小标宋_GBK" w:hAnsi="Times New Roman" w:cs="Times New Roman"/>
          <w:sz w:val="44"/>
          <w:szCs w:val="44"/>
        </w:rPr>
        <w:t>宿迁市公安局</w:t>
      </w:r>
      <w:r w:rsidRPr="00C962EA">
        <w:rPr>
          <w:rFonts w:ascii="Times New Roman" w:eastAsia="方正小标宋_GBK" w:hAnsi="Times New Roman" w:cs="Times New Roman"/>
          <w:sz w:val="44"/>
          <w:szCs w:val="44"/>
        </w:rPr>
        <w:t>2019</w:t>
      </w:r>
      <w:r w:rsidRPr="00C962EA">
        <w:rPr>
          <w:rFonts w:ascii="Times New Roman" w:eastAsia="方正小标宋_GBK" w:hAnsi="Times New Roman" w:cs="Times New Roman"/>
          <w:sz w:val="44"/>
          <w:szCs w:val="44"/>
        </w:rPr>
        <w:t>年政府信息公开工作年度报告</w:t>
      </w:r>
    </w:p>
    <w:p w:rsidR="00DC611D" w:rsidRPr="00C962EA" w:rsidRDefault="00DC611D" w:rsidP="00C07A24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C07A24" w:rsidRPr="00C962EA" w:rsidRDefault="00C07A24" w:rsidP="00C07A24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C962EA"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 w:rsidRPr="00C962EA">
        <w:rPr>
          <w:rFonts w:ascii="Times New Roman" w:eastAsia="方正仿宋_GBK" w:hAnsi="Times New Roman" w:cs="Times New Roman"/>
          <w:sz w:val="32"/>
          <w:szCs w:val="32"/>
        </w:rPr>
        <w:t>依据《中华人民共和国政府信息公开条例》第五十条之规定，制作本报告。</w:t>
      </w:r>
    </w:p>
    <w:p w:rsidR="00C07A24" w:rsidRPr="00C962EA" w:rsidRDefault="00C07A24" w:rsidP="00C07A24">
      <w:pPr>
        <w:spacing w:line="560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C962EA"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 w:rsidRPr="00C962EA">
        <w:rPr>
          <w:rFonts w:ascii="Times New Roman" w:eastAsia="方正黑体_GBK" w:hAnsi="Times New Roman" w:cs="Times New Roman"/>
          <w:sz w:val="32"/>
          <w:szCs w:val="32"/>
        </w:rPr>
        <w:t>一、总体情况</w:t>
      </w:r>
    </w:p>
    <w:p w:rsidR="00C07A24" w:rsidRPr="00C962EA" w:rsidRDefault="00C07A24" w:rsidP="00C07A24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C962EA">
        <w:rPr>
          <w:rFonts w:ascii="Times New Roman" w:eastAsia="方正仿宋_GBK" w:hAnsi="Times New Roman" w:cs="Times New Roman"/>
          <w:sz w:val="32"/>
          <w:szCs w:val="32"/>
        </w:rPr>
        <w:t xml:space="preserve">    2019</w:t>
      </w:r>
      <w:r w:rsidRPr="00C962EA">
        <w:rPr>
          <w:rFonts w:ascii="Times New Roman" w:eastAsia="方正仿宋_GBK" w:hAnsi="Times New Roman" w:cs="Times New Roman"/>
          <w:sz w:val="32"/>
          <w:szCs w:val="32"/>
        </w:rPr>
        <w:t>年，宿迁市公安局坚持以习近平新时代中国特色社会主义思想为指导，深入贯彻党的十九大和十九届二中、三中、四中全会精神，坚持以人民为中心的发展思想，认真落实市政府关于政府信息公开工作各项部署要求，贯彻执行新修订的《中华人民共和国政府信息公开条例》，进一步优化主动公开内容，进一步完善依申请公开程序，不断提升全局政府信息公开工作质量和实效。</w:t>
      </w:r>
    </w:p>
    <w:p w:rsidR="00C07A24" w:rsidRPr="00C962EA" w:rsidRDefault="00C07A24" w:rsidP="00DA02F5">
      <w:pPr>
        <w:spacing w:line="560" w:lineRule="exact"/>
        <w:rPr>
          <w:rFonts w:ascii="Times New Roman" w:eastAsia="方正楷体_GBK" w:hAnsi="Times New Roman" w:cs="Times New Roman"/>
          <w:sz w:val="32"/>
          <w:szCs w:val="32"/>
        </w:rPr>
      </w:pPr>
      <w:r w:rsidRPr="00C962EA">
        <w:rPr>
          <w:rFonts w:ascii="Times New Roman" w:eastAsia="方正楷体_GBK" w:hAnsi="Times New Roman" w:cs="Times New Roman"/>
          <w:sz w:val="32"/>
          <w:szCs w:val="32"/>
        </w:rPr>
        <w:t xml:space="preserve">    </w:t>
      </w:r>
      <w:r w:rsidRPr="00C962EA">
        <w:rPr>
          <w:rFonts w:ascii="Times New Roman" w:eastAsia="方正楷体_GBK" w:hAnsi="Times New Roman" w:cs="Times New Roman"/>
          <w:sz w:val="32"/>
          <w:szCs w:val="32"/>
        </w:rPr>
        <w:t>（一）关于主动公开情况</w:t>
      </w:r>
    </w:p>
    <w:p w:rsidR="00DA02F5" w:rsidRPr="00C962EA" w:rsidRDefault="00C07A24" w:rsidP="00DA02F5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C962EA"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 w:rsidRPr="00C962EA">
        <w:rPr>
          <w:rFonts w:ascii="Times New Roman" w:eastAsia="方正仿宋_GBK" w:hAnsi="Times New Roman" w:cs="Times New Roman"/>
          <w:sz w:val="32"/>
          <w:szCs w:val="32"/>
        </w:rPr>
        <w:t>始终坚持以公开为常态、不公开为例外，紧密围绕重点工作，做好深度、精度解读，切实推进决策、管理、服务、执行、结果公开，全局政府信息公开的范围不断扩展、内容日渐丰富、形式更加多样，取得了较好成效。全年，围绕中心任务、重点项目、重大活动编发稿件</w:t>
      </w:r>
      <w:r w:rsidRPr="00C962EA">
        <w:rPr>
          <w:rFonts w:ascii="Times New Roman" w:eastAsia="方正仿宋_GBK" w:hAnsi="Times New Roman" w:cs="Times New Roman"/>
          <w:sz w:val="32"/>
          <w:szCs w:val="32"/>
        </w:rPr>
        <w:t>1612</w:t>
      </w:r>
      <w:r w:rsidRPr="00C962EA">
        <w:rPr>
          <w:rFonts w:ascii="Times New Roman" w:eastAsia="方正仿宋_GBK" w:hAnsi="Times New Roman" w:cs="Times New Roman"/>
          <w:sz w:val="32"/>
          <w:szCs w:val="32"/>
        </w:rPr>
        <w:t>篇，《焦点访谈》《人民日报》等中央级媒体采用</w:t>
      </w:r>
      <w:r w:rsidRPr="00C962EA">
        <w:rPr>
          <w:rFonts w:ascii="Times New Roman" w:eastAsia="方正仿宋_GBK" w:hAnsi="Times New Roman" w:cs="Times New Roman"/>
          <w:sz w:val="32"/>
          <w:szCs w:val="32"/>
        </w:rPr>
        <w:t>358</w:t>
      </w:r>
      <w:r w:rsidRPr="00C962EA">
        <w:rPr>
          <w:rFonts w:ascii="Times New Roman" w:eastAsia="方正仿宋_GBK" w:hAnsi="Times New Roman" w:cs="Times New Roman"/>
          <w:sz w:val="32"/>
          <w:szCs w:val="32"/>
        </w:rPr>
        <w:t>篇</w:t>
      </w:r>
      <w:r w:rsidR="009D756E" w:rsidRPr="00C962EA">
        <w:rPr>
          <w:rFonts w:ascii="Times New Roman" w:eastAsia="方正仿宋_GBK" w:hAnsi="Times New Roman" w:cs="Times New Roman"/>
          <w:sz w:val="32"/>
          <w:szCs w:val="32"/>
        </w:rPr>
        <w:t>；</w:t>
      </w:r>
      <w:r w:rsidRPr="00C962EA">
        <w:rPr>
          <w:rFonts w:ascii="Times New Roman" w:eastAsia="方正仿宋_GBK" w:hAnsi="Times New Roman" w:cs="Times New Roman"/>
          <w:sz w:val="32"/>
          <w:szCs w:val="32"/>
        </w:rPr>
        <w:t>开展</w:t>
      </w:r>
      <w:r w:rsidRPr="00C962EA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C962EA">
        <w:rPr>
          <w:rFonts w:ascii="Times New Roman" w:eastAsia="方正仿宋_GBK" w:hAnsi="Times New Roman" w:cs="Times New Roman"/>
          <w:sz w:val="32"/>
          <w:szCs w:val="32"/>
        </w:rPr>
        <w:t>新闻媒体基层行</w:t>
      </w:r>
      <w:r w:rsidRPr="00C962EA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C962EA">
        <w:rPr>
          <w:rFonts w:ascii="Times New Roman" w:eastAsia="方正仿宋_GBK" w:hAnsi="Times New Roman" w:cs="Times New Roman"/>
          <w:sz w:val="32"/>
          <w:szCs w:val="32"/>
        </w:rPr>
        <w:t>活动，对宿城分局重点工作进行密集采访，在中央、省级以上媒体推出重磅文稿</w:t>
      </w:r>
      <w:r w:rsidRPr="00C962EA">
        <w:rPr>
          <w:rFonts w:ascii="Times New Roman" w:eastAsia="方正仿宋_GBK" w:hAnsi="Times New Roman" w:cs="Times New Roman"/>
          <w:sz w:val="32"/>
          <w:szCs w:val="32"/>
        </w:rPr>
        <w:t>30</w:t>
      </w:r>
      <w:r w:rsidRPr="00C962EA">
        <w:rPr>
          <w:rFonts w:ascii="Times New Roman" w:eastAsia="方正仿宋_GBK" w:hAnsi="Times New Roman" w:cs="Times New Roman"/>
          <w:sz w:val="32"/>
          <w:szCs w:val="32"/>
        </w:rPr>
        <w:t>余</w:t>
      </w:r>
      <w:r w:rsidRPr="00C962EA">
        <w:rPr>
          <w:rFonts w:ascii="Times New Roman" w:eastAsia="方正仿宋_GBK" w:hAnsi="Times New Roman" w:cs="Times New Roman"/>
          <w:sz w:val="32"/>
          <w:szCs w:val="32"/>
        </w:rPr>
        <w:lastRenderedPageBreak/>
        <w:t>篇；</w:t>
      </w:r>
      <w:r w:rsidR="00DA02F5" w:rsidRPr="00C962EA">
        <w:rPr>
          <w:rFonts w:ascii="Times New Roman" w:eastAsia="方正仿宋_GBK" w:hAnsi="Times New Roman" w:cs="Times New Roman"/>
          <w:sz w:val="32"/>
          <w:szCs w:val="32"/>
        </w:rPr>
        <w:t>加强各类先进典型跟踪培养宣传，在各类媒体刊发先进典型事迹稿件</w:t>
      </w:r>
      <w:r w:rsidR="00DA02F5" w:rsidRPr="00C962EA">
        <w:rPr>
          <w:rFonts w:ascii="Times New Roman" w:eastAsia="方正仿宋_GBK" w:hAnsi="Times New Roman" w:cs="Times New Roman"/>
          <w:sz w:val="32"/>
          <w:szCs w:val="32"/>
        </w:rPr>
        <w:t>320</w:t>
      </w:r>
      <w:r w:rsidR="00DA02F5" w:rsidRPr="00C962EA">
        <w:rPr>
          <w:rFonts w:ascii="Times New Roman" w:eastAsia="方正仿宋_GBK" w:hAnsi="Times New Roman" w:cs="Times New Roman"/>
          <w:sz w:val="32"/>
          <w:szCs w:val="32"/>
        </w:rPr>
        <w:t>篇，组织媒体集中报道侍巍、徐同凯等</w:t>
      </w:r>
      <w:r w:rsidR="00DA02F5" w:rsidRPr="00C962EA">
        <w:rPr>
          <w:rFonts w:ascii="Times New Roman" w:eastAsia="方正仿宋_GBK" w:hAnsi="Times New Roman" w:cs="Times New Roman"/>
          <w:sz w:val="32"/>
          <w:szCs w:val="32"/>
        </w:rPr>
        <w:t>20</w:t>
      </w:r>
      <w:r w:rsidR="00DA02F5" w:rsidRPr="00C962EA">
        <w:rPr>
          <w:rFonts w:ascii="Times New Roman" w:eastAsia="方正仿宋_GBK" w:hAnsi="Times New Roman" w:cs="Times New Roman"/>
          <w:sz w:val="32"/>
          <w:szCs w:val="32"/>
        </w:rPr>
        <w:t>余名重大典型；在《好警故事》刊发基层感人事迹</w:t>
      </w:r>
      <w:r w:rsidR="00DA02F5" w:rsidRPr="00C962EA">
        <w:rPr>
          <w:rFonts w:ascii="Times New Roman" w:eastAsia="方正仿宋_GBK" w:hAnsi="Times New Roman" w:cs="Times New Roman"/>
          <w:sz w:val="32"/>
          <w:szCs w:val="32"/>
        </w:rPr>
        <w:t>40</w:t>
      </w:r>
      <w:r w:rsidR="00DA02F5" w:rsidRPr="00C962EA">
        <w:rPr>
          <w:rFonts w:ascii="Times New Roman" w:eastAsia="方正仿宋_GBK" w:hAnsi="Times New Roman" w:cs="Times New Roman"/>
          <w:sz w:val="32"/>
          <w:szCs w:val="32"/>
        </w:rPr>
        <w:t>余篇，推出《</w:t>
      </w:r>
      <w:r w:rsidR="00DA02F5" w:rsidRPr="00C962EA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DA02F5" w:rsidRPr="00C962EA">
        <w:rPr>
          <w:rFonts w:ascii="Times New Roman" w:eastAsia="方正仿宋_GBK" w:hAnsi="Times New Roman" w:cs="Times New Roman"/>
          <w:sz w:val="32"/>
          <w:szCs w:val="32"/>
        </w:rPr>
        <w:t>国道神鹰</w:t>
      </w:r>
      <w:r w:rsidR="00DA02F5" w:rsidRPr="00C962EA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DA02F5" w:rsidRPr="00C962EA">
        <w:rPr>
          <w:rFonts w:ascii="Times New Roman" w:eastAsia="方正仿宋_GBK" w:hAnsi="Times New Roman" w:cs="Times New Roman"/>
          <w:sz w:val="32"/>
          <w:szCs w:val="32"/>
        </w:rPr>
        <w:t>邱怀跃退休感言》《宿迁公安</w:t>
      </w:r>
      <w:r w:rsidR="00DA02F5" w:rsidRPr="00C962EA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DA02F5" w:rsidRPr="00C962EA">
        <w:rPr>
          <w:rFonts w:ascii="Times New Roman" w:eastAsia="方正仿宋_GBK" w:hAnsi="Times New Roman" w:cs="Times New Roman"/>
          <w:sz w:val="32"/>
          <w:szCs w:val="32"/>
        </w:rPr>
        <w:t>十宗最</w:t>
      </w:r>
      <w:r w:rsidR="00DA02F5" w:rsidRPr="00C962EA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DA02F5" w:rsidRPr="00C962EA">
        <w:rPr>
          <w:rFonts w:ascii="Times New Roman" w:eastAsia="方正仿宋_GBK" w:hAnsi="Times New Roman" w:cs="Times New Roman"/>
          <w:sz w:val="32"/>
          <w:szCs w:val="32"/>
        </w:rPr>
        <w:t>》等原创文稿</w:t>
      </w:r>
      <w:r w:rsidR="00DA02F5" w:rsidRPr="00C962EA">
        <w:rPr>
          <w:rFonts w:ascii="Times New Roman" w:eastAsia="方正仿宋_GBK" w:hAnsi="Times New Roman" w:cs="Times New Roman"/>
          <w:sz w:val="32"/>
          <w:szCs w:val="32"/>
        </w:rPr>
        <w:t>18</w:t>
      </w:r>
      <w:r w:rsidR="00DA02F5" w:rsidRPr="00C962EA">
        <w:rPr>
          <w:rFonts w:ascii="Times New Roman" w:eastAsia="方正仿宋_GBK" w:hAnsi="Times New Roman" w:cs="Times New Roman"/>
          <w:sz w:val="32"/>
          <w:szCs w:val="32"/>
        </w:rPr>
        <w:t>个，选树祁宝伟、蔡则聪等新的先进典型</w:t>
      </w:r>
      <w:r w:rsidR="00DA02F5" w:rsidRPr="00C962EA">
        <w:rPr>
          <w:rFonts w:ascii="Times New Roman" w:eastAsia="方正仿宋_GBK" w:hAnsi="Times New Roman" w:cs="Times New Roman"/>
          <w:sz w:val="32"/>
          <w:szCs w:val="32"/>
        </w:rPr>
        <w:t>50</w:t>
      </w:r>
      <w:r w:rsidR="00DA02F5" w:rsidRPr="00C962EA">
        <w:rPr>
          <w:rFonts w:ascii="Times New Roman" w:eastAsia="方正仿宋_GBK" w:hAnsi="Times New Roman" w:cs="Times New Roman"/>
          <w:sz w:val="32"/>
          <w:szCs w:val="32"/>
        </w:rPr>
        <w:t>余名；结合优秀共产党员评比开展</w:t>
      </w:r>
      <w:r w:rsidR="00DA02F5" w:rsidRPr="00C962EA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DA02F5" w:rsidRPr="00C962EA">
        <w:rPr>
          <w:rFonts w:ascii="Times New Roman" w:eastAsia="方正仿宋_GBK" w:hAnsi="Times New Roman" w:cs="Times New Roman"/>
          <w:sz w:val="32"/>
          <w:szCs w:val="32"/>
        </w:rPr>
        <w:t>我身边的好党员</w:t>
      </w:r>
      <w:r w:rsidR="00DA02F5" w:rsidRPr="00C962EA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DA02F5" w:rsidRPr="00C962EA">
        <w:rPr>
          <w:rFonts w:ascii="Times New Roman" w:eastAsia="方正仿宋_GBK" w:hAnsi="Times New Roman" w:cs="Times New Roman"/>
          <w:sz w:val="32"/>
          <w:szCs w:val="32"/>
        </w:rPr>
        <w:t>讲述、</w:t>
      </w:r>
      <w:r w:rsidR="00DA02F5" w:rsidRPr="00C962EA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DA02F5" w:rsidRPr="00C962EA">
        <w:rPr>
          <w:rFonts w:ascii="Times New Roman" w:eastAsia="方正仿宋_GBK" w:hAnsi="Times New Roman" w:cs="Times New Roman"/>
          <w:sz w:val="32"/>
          <w:szCs w:val="32"/>
        </w:rPr>
        <w:t>公安基层党建创新项目</w:t>
      </w:r>
      <w:r w:rsidR="00DA02F5" w:rsidRPr="00C962EA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DA02F5" w:rsidRPr="00C962EA">
        <w:rPr>
          <w:rFonts w:ascii="Times New Roman" w:eastAsia="方正仿宋_GBK" w:hAnsi="Times New Roman" w:cs="Times New Roman"/>
          <w:sz w:val="32"/>
          <w:szCs w:val="32"/>
        </w:rPr>
        <w:t>推选等系列主题活动，在全市公安机关庆祝建党</w:t>
      </w:r>
      <w:r w:rsidR="00DA02F5" w:rsidRPr="00C962EA">
        <w:rPr>
          <w:rFonts w:ascii="Times New Roman" w:eastAsia="方正仿宋_GBK" w:hAnsi="Times New Roman" w:cs="Times New Roman"/>
          <w:sz w:val="32"/>
          <w:szCs w:val="32"/>
        </w:rPr>
        <w:t>97</w:t>
      </w:r>
      <w:r w:rsidR="00DA02F5" w:rsidRPr="00C962EA">
        <w:rPr>
          <w:rFonts w:ascii="Times New Roman" w:eastAsia="方正仿宋_GBK" w:hAnsi="Times New Roman" w:cs="Times New Roman"/>
          <w:sz w:val="32"/>
          <w:szCs w:val="32"/>
        </w:rPr>
        <w:t>周年大会上集中宣讲了</w:t>
      </w:r>
      <w:r w:rsidR="00DA02F5" w:rsidRPr="00C962EA">
        <w:rPr>
          <w:rFonts w:ascii="Times New Roman" w:eastAsia="方正仿宋_GBK" w:hAnsi="Times New Roman" w:cs="Times New Roman"/>
          <w:sz w:val="32"/>
          <w:szCs w:val="32"/>
        </w:rPr>
        <w:t>6</w:t>
      </w:r>
      <w:r w:rsidR="00DA02F5" w:rsidRPr="00C962EA">
        <w:rPr>
          <w:rFonts w:ascii="Times New Roman" w:eastAsia="方正仿宋_GBK" w:hAnsi="Times New Roman" w:cs="Times New Roman"/>
          <w:sz w:val="32"/>
          <w:szCs w:val="32"/>
        </w:rPr>
        <w:t>名优秀党员感人事迹，充分发挥了先进典型的激励、导向和示范作用。</w:t>
      </w:r>
    </w:p>
    <w:p w:rsidR="00C07A24" w:rsidRPr="00C962EA" w:rsidRDefault="00DA02F5" w:rsidP="00C07A24">
      <w:pPr>
        <w:spacing w:line="560" w:lineRule="exact"/>
        <w:rPr>
          <w:rFonts w:ascii="Times New Roman" w:eastAsia="方正楷体_GBK" w:hAnsi="Times New Roman" w:cs="Times New Roman"/>
          <w:sz w:val="32"/>
          <w:szCs w:val="32"/>
        </w:rPr>
      </w:pPr>
      <w:r w:rsidRPr="00C962EA">
        <w:rPr>
          <w:rFonts w:ascii="Times New Roman" w:eastAsia="方正楷体_GBK" w:hAnsi="Times New Roman" w:cs="Times New Roman"/>
          <w:sz w:val="32"/>
          <w:szCs w:val="32"/>
        </w:rPr>
        <w:t xml:space="preserve">    </w:t>
      </w:r>
      <w:r w:rsidR="00C07A24" w:rsidRPr="00C962EA">
        <w:rPr>
          <w:rFonts w:ascii="Times New Roman" w:eastAsia="方正楷体_GBK" w:hAnsi="Times New Roman" w:cs="Times New Roman"/>
          <w:sz w:val="32"/>
          <w:szCs w:val="32"/>
        </w:rPr>
        <w:t>（二）关于依申请公开办理情况</w:t>
      </w:r>
    </w:p>
    <w:p w:rsidR="00C07A24" w:rsidRPr="00C962EA" w:rsidRDefault="00DA02F5" w:rsidP="00C07A24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C962EA"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 w:rsidR="00C07A24" w:rsidRPr="00C962EA">
        <w:rPr>
          <w:rFonts w:ascii="Times New Roman" w:eastAsia="方正仿宋_GBK" w:hAnsi="Times New Roman" w:cs="Times New Roman"/>
          <w:sz w:val="32"/>
          <w:szCs w:val="32"/>
        </w:rPr>
        <w:t>2019</w:t>
      </w:r>
      <w:r w:rsidR="00C07A24" w:rsidRPr="00C962EA">
        <w:rPr>
          <w:rFonts w:ascii="Times New Roman" w:eastAsia="方正仿宋_GBK" w:hAnsi="Times New Roman" w:cs="Times New Roman"/>
          <w:sz w:val="32"/>
          <w:szCs w:val="32"/>
        </w:rPr>
        <w:t>年，我局收政府信息公开申请</w:t>
      </w:r>
      <w:r w:rsidR="009D756E" w:rsidRPr="00C962EA">
        <w:rPr>
          <w:rFonts w:ascii="Times New Roman" w:eastAsia="方正仿宋_GBK" w:hAnsi="Times New Roman" w:cs="Times New Roman"/>
          <w:sz w:val="32"/>
          <w:szCs w:val="32"/>
        </w:rPr>
        <w:t>12</w:t>
      </w:r>
      <w:r w:rsidR="00C07A24" w:rsidRPr="00C962EA">
        <w:rPr>
          <w:rFonts w:ascii="Times New Roman" w:eastAsia="方正仿宋_GBK" w:hAnsi="Times New Roman" w:cs="Times New Roman"/>
          <w:sz w:val="32"/>
          <w:szCs w:val="32"/>
        </w:rPr>
        <w:t>件</w:t>
      </w:r>
      <w:r w:rsidR="00166DD4" w:rsidRPr="00C962EA">
        <w:rPr>
          <w:rFonts w:ascii="Times New Roman" w:eastAsia="方正仿宋_GBK" w:hAnsi="Times New Roman" w:cs="Times New Roman"/>
          <w:sz w:val="32"/>
          <w:szCs w:val="32"/>
        </w:rPr>
        <w:t>（市局机关</w:t>
      </w:r>
      <w:r w:rsidR="00166DD4" w:rsidRPr="00C962EA">
        <w:rPr>
          <w:rFonts w:ascii="Times New Roman" w:eastAsia="方正仿宋_GBK" w:hAnsi="Times New Roman" w:cs="Times New Roman"/>
          <w:sz w:val="32"/>
          <w:szCs w:val="32"/>
        </w:rPr>
        <w:t>8</w:t>
      </w:r>
      <w:r w:rsidR="00166DD4" w:rsidRPr="00C962EA">
        <w:rPr>
          <w:rFonts w:ascii="Times New Roman" w:eastAsia="方正仿宋_GBK" w:hAnsi="Times New Roman" w:cs="Times New Roman"/>
          <w:sz w:val="32"/>
          <w:szCs w:val="32"/>
        </w:rPr>
        <w:t>件、宿豫分局</w:t>
      </w:r>
      <w:r w:rsidR="00166DD4" w:rsidRPr="00C962EA">
        <w:rPr>
          <w:rFonts w:ascii="Times New Roman" w:eastAsia="方正仿宋_GBK" w:hAnsi="Times New Roman" w:cs="Times New Roman"/>
          <w:sz w:val="32"/>
          <w:szCs w:val="32"/>
        </w:rPr>
        <w:t>4</w:t>
      </w:r>
      <w:r w:rsidR="00166DD4" w:rsidRPr="00C962EA">
        <w:rPr>
          <w:rFonts w:ascii="Times New Roman" w:eastAsia="方正仿宋_GBK" w:hAnsi="Times New Roman" w:cs="Times New Roman"/>
          <w:sz w:val="32"/>
          <w:szCs w:val="32"/>
        </w:rPr>
        <w:t>件）</w:t>
      </w:r>
      <w:r w:rsidR="00C07A24" w:rsidRPr="00C962EA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9D756E" w:rsidRPr="00C962EA">
        <w:rPr>
          <w:rFonts w:ascii="Times New Roman" w:eastAsia="方正仿宋_GBK" w:hAnsi="Times New Roman" w:cs="Times New Roman"/>
          <w:sz w:val="32"/>
          <w:szCs w:val="32"/>
        </w:rPr>
        <w:t>无上年结转，均已办结</w:t>
      </w:r>
      <w:r w:rsidR="00C07A24" w:rsidRPr="00C962EA">
        <w:rPr>
          <w:rFonts w:ascii="Times New Roman" w:eastAsia="方正仿宋_GBK" w:hAnsi="Times New Roman" w:cs="Times New Roman"/>
          <w:sz w:val="32"/>
          <w:szCs w:val="32"/>
        </w:rPr>
        <w:t>。其中，</w:t>
      </w:r>
      <w:r w:rsidR="00C07A24" w:rsidRPr="00C962EA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C07A24" w:rsidRPr="00C962EA">
        <w:rPr>
          <w:rFonts w:ascii="Times New Roman" w:eastAsia="方正仿宋_GBK" w:hAnsi="Times New Roman" w:cs="Times New Roman"/>
          <w:sz w:val="32"/>
          <w:szCs w:val="32"/>
        </w:rPr>
        <w:t>予以公开</w:t>
      </w:r>
      <w:r w:rsidR="00C07A24" w:rsidRPr="00C962EA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9D756E" w:rsidRPr="00C962EA">
        <w:rPr>
          <w:rFonts w:ascii="Times New Roman" w:eastAsia="方正仿宋_GBK" w:hAnsi="Times New Roman" w:cs="Times New Roman"/>
          <w:sz w:val="32"/>
          <w:szCs w:val="32"/>
        </w:rPr>
        <w:t>7</w:t>
      </w:r>
      <w:r w:rsidR="00C07A24" w:rsidRPr="00C962EA">
        <w:rPr>
          <w:rFonts w:ascii="Times New Roman" w:eastAsia="方正仿宋_GBK" w:hAnsi="Times New Roman" w:cs="Times New Roman"/>
          <w:sz w:val="32"/>
          <w:szCs w:val="32"/>
        </w:rPr>
        <w:t>件，占总数的</w:t>
      </w:r>
      <w:r w:rsidR="009D756E" w:rsidRPr="00C962EA">
        <w:rPr>
          <w:rFonts w:ascii="Times New Roman" w:eastAsia="方正仿宋_GBK" w:hAnsi="Times New Roman" w:cs="Times New Roman"/>
          <w:sz w:val="32"/>
          <w:szCs w:val="32"/>
        </w:rPr>
        <w:t>58.33</w:t>
      </w:r>
      <w:r w:rsidR="00C07A24" w:rsidRPr="00C962EA">
        <w:rPr>
          <w:rFonts w:ascii="Times New Roman" w:eastAsia="方正仿宋_GBK" w:hAnsi="Times New Roman" w:cs="Times New Roman"/>
          <w:sz w:val="32"/>
          <w:szCs w:val="32"/>
        </w:rPr>
        <w:t>%</w:t>
      </w:r>
      <w:r w:rsidR="00C07A24" w:rsidRPr="00C962EA">
        <w:rPr>
          <w:rFonts w:ascii="Times New Roman" w:eastAsia="方正仿宋_GBK" w:hAnsi="Times New Roman" w:cs="Times New Roman"/>
          <w:sz w:val="32"/>
          <w:szCs w:val="32"/>
        </w:rPr>
        <w:t>；</w:t>
      </w:r>
      <w:r w:rsidR="00C07A24" w:rsidRPr="00C962EA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C07A24" w:rsidRPr="00C962EA">
        <w:rPr>
          <w:rFonts w:ascii="Times New Roman" w:eastAsia="方正仿宋_GBK" w:hAnsi="Times New Roman" w:cs="Times New Roman"/>
          <w:sz w:val="32"/>
          <w:szCs w:val="32"/>
        </w:rPr>
        <w:t>部分公开</w:t>
      </w:r>
      <w:r w:rsidR="00C07A24" w:rsidRPr="00C962EA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9D756E" w:rsidRPr="00C962EA">
        <w:rPr>
          <w:rFonts w:ascii="Times New Roman" w:eastAsia="方正仿宋_GBK" w:hAnsi="Times New Roman" w:cs="Times New Roman"/>
          <w:sz w:val="32"/>
          <w:szCs w:val="32"/>
        </w:rPr>
        <w:t>1</w:t>
      </w:r>
      <w:r w:rsidR="00C07A24" w:rsidRPr="00C962EA">
        <w:rPr>
          <w:rFonts w:ascii="Times New Roman" w:eastAsia="方正仿宋_GBK" w:hAnsi="Times New Roman" w:cs="Times New Roman"/>
          <w:sz w:val="32"/>
          <w:szCs w:val="32"/>
        </w:rPr>
        <w:t>件，占总数的</w:t>
      </w:r>
      <w:r w:rsidR="009D756E" w:rsidRPr="00C962EA">
        <w:rPr>
          <w:rFonts w:ascii="Times New Roman" w:eastAsia="方正仿宋_GBK" w:hAnsi="Times New Roman" w:cs="Times New Roman"/>
          <w:sz w:val="32"/>
          <w:szCs w:val="32"/>
        </w:rPr>
        <w:t>8.3</w:t>
      </w:r>
      <w:r w:rsidR="00C07A24" w:rsidRPr="00C962EA">
        <w:rPr>
          <w:rFonts w:ascii="Times New Roman" w:eastAsia="方正仿宋_GBK" w:hAnsi="Times New Roman" w:cs="Times New Roman"/>
          <w:sz w:val="32"/>
          <w:szCs w:val="32"/>
        </w:rPr>
        <w:t>%</w:t>
      </w:r>
      <w:r w:rsidR="00C07A24" w:rsidRPr="00C962EA">
        <w:rPr>
          <w:rFonts w:ascii="Times New Roman" w:eastAsia="方正仿宋_GBK" w:hAnsi="Times New Roman" w:cs="Times New Roman"/>
          <w:sz w:val="32"/>
          <w:szCs w:val="32"/>
        </w:rPr>
        <w:t>；不予处理</w:t>
      </w:r>
      <w:r w:rsidR="009D756E" w:rsidRPr="00C962EA">
        <w:rPr>
          <w:rFonts w:ascii="Times New Roman" w:eastAsia="方正仿宋_GBK" w:hAnsi="Times New Roman" w:cs="Times New Roman"/>
          <w:sz w:val="32"/>
          <w:szCs w:val="32"/>
        </w:rPr>
        <w:t>4</w:t>
      </w:r>
      <w:r w:rsidR="00C07A24" w:rsidRPr="00C962EA">
        <w:rPr>
          <w:rFonts w:ascii="Times New Roman" w:eastAsia="方正仿宋_GBK" w:hAnsi="Times New Roman" w:cs="Times New Roman"/>
          <w:sz w:val="32"/>
          <w:szCs w:val="32"/>
        </w:rPr>
        <w:t>件，</w:t>
      </w:r>
      <w:r w:rsidR="009D756E" w:rsidRPr="00C962EA">
        <w:rPr>
          <w:rFonts w:ascii="Times New Roman" w:eastAsia="方正仿宋_GBK" w:hAnsi="Times New Roman" w:cs="Times New Roman"/>
          <w:sz w:val="32"/>
          <w:szCs w:val="32"/>
        </w:rPr>
        <w:t>均为信访类申请，</w:t>
      </w:r>
      <w:r w:rsidR="00C07A24" w:rsidRPr="00C962EA">
        <w:rPr>
          <w:rFonts w:ascii="Times New Roman" w:eastAsia="方正仿宋_GBK" w:hAnsi="Times New Roman" w:cs="Times New Roman"/>
          <w:sz w:val="32"/>
          <w:szCs w:val="32"/>
        </w:rPr>
        <w:t>占总数的</w:t>
      </w:r>
      <w:r w:rsidR="009D756E" w:rsidRPr="00C962EA">
        <w:rPr>
          <w:rFonts w:ascii="Times New Roman" w:eastAsia="方正仿宋_GBK" w:hAnsi="Times New Roman" w:cs="Times New Roman"/>
          <w:sz w:val="32"/>
          <w:szCs w:val="32"/>
        </w:rPr>
        <w:t>33.33</w:t>
      </w:r>
      <w:r w:rsidR="00C07A24" w:rsidRPr="00C962EA">
        <w:rPr>
          <w:rFonts w:ascii="Times New Roman" w:eastAsia="方正仿宋_GBK" w:hAnsi="Times New Roman" w:cs="Times New Roman"/>
          <w:sz w:val="32"/>
          <w:szCs w:val="32"/>
        </w:rPr>
        <w:t>%</w:t>
      </w:r>
      <w:r w:rsidR="00C07A24" w:rsidRPr="00C962EA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C07A24" w:rsidRPr="00C962EA" w:rsidRDefault="009D756E" w:rsidP="00C07A24">
      <w:pPr>
        <w:spacing w:line="560" w:lineRule="exact"/>
        <w:rPr>
          <w:rFonts w:ascii="Times New Roman" w:eastAsia="方正楷体_GBK" w:hAnsi="Times New Roman" w:cs="Times New Roman"/>
          <w:sz w:val="32"/>
          <w:szCs w:val="32"/>
        </w:rPr>
      </w:pPr>
      <w:r w:rsidRPr="00C962EA">
        <w:rPr>
          <w:rFonts w:ascii="Times New Roman" w:eastAsia="方正楷体_GBK" w:hAnsi="Times New Roman" w:cs="Times New Roman"/>
          <w:sz w:val="32"/>
          <w:szCs w:val="32"/>
        </w:rPr>
        <w:t xml:space="preserve">    </w:t>
      </w:r>
      <w:r w:rsidR="00C07A24" w:rsidRPr="00C962EA">
        <w:rPr>
          <w:rFonts w:ascii="Times New Roman" w:eastAsia="方正楷体_GBK" w:hAnsi="Times New Roman" w:cs="Times New Roman"/>
          <w:sz w:val="32"/>
          <w:szCs w:val="32"/>
        </w:rPr>
        <w:t>（三）关于政府信息规范化、标准化情况</w:t>
      </w:r>
    </w:p>
    <w:p w:rsidR="00C07A24" w:rsidRPr="00C962EA" w:rsidRDefault="009D756E" w:rsidP="00C07A24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C962EA"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 w:rsidR="00C07A24" w:rsidRPr="00C962EA">
        <w:rPr>
          <w:rFonts w:ascii="Times New Roman" w:eastAsia="方正仿宋_GBK" w:hAnsi="Times New Roman" w:cs="Times New Roman"/>
          <w:sz w:val="32"/>
          <w:szCs w:val="32"/>
        </w:rPr>
        <w:t>进一步加强政府信息公开工作的组织领导，在工作流程、办理方式、公开途径等方面加大工作力度，不断推进政府信息资源的规范化、标准化，提高了政府工作的透明度。</w:t>
      </w:r>
      <w:r w:rsidR="00F83C5A">
        <w:rPr>
          <w:rFonts w:ascii="Times New Roman" w:eastAsia="方正仿宋_GBK" w:hAnsi="Times New Roman" w:cs="Times New Roman" w:hint="eastAsia"/>
          <w:sz w:val="32"/>
          <w:szCs w:val="32"/>
        </w:rPr>
        <w:t>全年，发布征集调查问卷</w:t>
      </w:r>
      <w:r w:rsidR="00F83C5A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="00F83C5A">
        <w:rPr>
          <w:rFonts w:ascii="Times New Roman" w:eastAsia="方正仿宋_GBK" w:hAnsi="Times New Roman" w:cs="Times New Roman" w:hint="eastAsia"/>
          <w:sz w:val="32"/>
          <w:szCs w:val="32"/>
        </w:rPr>
        <w:t>期，征集建议意见</w:t>
      </w:r>
      <w:r w:rsidR="00F83C5A">
        <w:rPr>
          <w:rFonts w:ascii="Times New Roman" w:eastAsia="方正仿宋_GBK" w:hAnsi="Times New Roman" w:cs="Times New Roman" w:hint="eastAsia"/>
          <w:sz w:val="32"/>
          <w:szCs w:val="32"/>
        </w:rPr>
        <w:t>11</w:t>
      </w:r>
      <w:r w:rsidR="00F83C5A">
        <w:rPr>
          <w:rFonts w:ascii="Times New Roman" w:eastAsia="方正仿宋_GBK" w:hAnsi="Times New Roman" w:cs="Times New Roman" w:hint="eastAsia"/>
          <w:sz w:val="32"/>
          <w:szCs w:val="32"/>
        </w:rPr>
        <w:t>条，在线访谈</w:t>
      </w:r>
      <w:r w:rsidR="00F83C5A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F83C5A">
        <w:rPr>
          <w:rFonts w:ascii="Times New Roman" w:eastAsia="方正仿宋_GBK" w:hAnsi="Times New Roman" w:cs="Times New Roman" w:hint="eastAsia"/>
          <w:sz w:val="32"/>
          <w:szCs w:val="32"/>
        </w:rPr>
        <w:t>期，回复群众留言</w:t>
      </w:r>
      <w:r w:rsidR="00F83C5A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="00F83C5A">
        <w:rPr>
          <w:rFonts w:ascii="Times New Roman" w:eastAsia="方正仿宋_GBK" w:hAnsi="Times New Roman" w:cs="Times New Roman" w:hint="eastAsia"/>
          <w:sz w:val="32"/>
          <w:szCs w:val="32"/>
        </w:rPr>
        <w:t>条。</w:t>
      </w:r>
      <w:r w:rsidR="00C07A24" w:rsidRPr="00C962EA">
        <w:rPr>
          <w:rFonts w:ascii="Times New Roman" w:eastAsia="方正仿宋_GBK" w:hAnsi="Times New Roman" w:cs="Times New Roman"/>
          <w:sz w:val="32"/>
          <w:szCs w:val="32"/>
        </w:rPr>
        <w:t>如，建立健全了规范性文件制发意见征求机制。在对涉及群众切身利益的</w:t>
      </w:r>
      <w:r w:rsidR="00166DD4" w:rsidRPr="00C962EA">
        <w:rPr>
          <w:rFonts w:ascii="Times New Roman" w:eastAsia="方正仿宋_GBK" w:hAnsi="Times New Roman" w:cs="Times New Roman"/>
          <w:sz w:val="32"/>
          <w:szCs w:val="32"/>
        </w:rPr>
        <w:t>《宿迁市市区烟花爆竹燃放管理办法》</w:t>
      </w:r>
      <w:r w:rsidR="00C07A24" w:rsidRPr="00C962EA">
        <w:rPr>
          <w:rFonts w:ascii="Times New Roman" w:eastAsia="方正仿宋_GBK" w:hAnsi="Times New Roman" w:cs="Times New Roman"/>
          <w:sz w:val="32"/>
          <w:szCs w:val="32"/>
        </w:rPr>
        <w:t>等规范性文件正式印发前，通过互联网网站公开征求意见，公示了规</w:t>
      </w:r>
      <w:r w:rsidR="00C07A24" w:rsidRPr="00C962EA">
        <w:rPr>
          <w:rFonts w:ascii="Times New Roman" w:eastAsia="方正仿宋_GBK" w:hAnsi="Times New Roman" w:cs="Times New Roman"/>
          <w:sz w:val="32"/>
          <w:szCs w:val="32"/>
        </w:rPr>
        <w:lastRenderedPageBreak/>
        <w:t>范性文件的正文和反馈方式，相关职能部门对群众提出的切实可行的建议意见进行认真研究，并积极采纳。</w:t>
      </w:r>
    </w:p>
    <w:p w:rsidR="00C07A24" w:rsidRPr="00C962EA" w:rsidRDefault="009D756E" w:rsidP="00C07A24">
      <w:pPr>
        <w:spacing w:line="560" w:lineRule="exact"/>
        <w:rPr>
          <w:rFonts w:ascii="Times New Roman" w:eastAsia="方正楷体_GBK" w:hAnsi="Times New Roman" w:cs="Times New Roman"/>
          <w:sz w:val="32"/>
          <w:szCs w:val="32"/>
        </w:rPr>
      </w:pPr>
      <w:r w:rsidRPr="00C962EA">
        <w:rPr>
          <w:rFonts w:ascii="Times New Roman" w:eastAsia="方正楷体_GBK" w:hAnsi="Times New Roman" w:cs="Times New Roman"/>
          <w:sz w:val="32"/>
          <w:szCs w:val="32"/>
        </w:rPr>
        <w:t xml:space="preserve">   </w:t>
      </w:r>
      <w:r w:rsidR="00C07A24" w:rsidRPr="00C962EA">
        <w:rPr>
          <w:rFonts w:ascii="Times New Roman" w:eastAsia="方正楷体_GBK" w:hAnsi="Times New Roman" w:cs="Times New Roman"/>
          <w:sz w:val="32"/>
          <w:szCs w:val="32"/>
        </w:rPr>
        <w:t>（四）关于政府信息公开平台建设情况</w:t>
      </w:r>
    </w:p>
    <w:p w:rsidR="00C07A24" w:rsidRPr="00C962EA" w:rsidRDefault="009D756E" w:rsidP="00C07A24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C962EA"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 w:rsidR="00C07A24" w:rsidRPr="00C962EA">
        <w:rPr>
          <w:rFonts w:ascii="Times New Roman" w:eastAsia="方正仿宋_GBK" w:hAnsi="Times New Roman" w:cs="Times New Roman"/>
          <w:sz w:val="32"/>
          <w:szCs w:val="32"/>
        </w:rPr>
        <w:t>2019</w:t>
      </w:r>
      <w:r w:rsidR="00C07A24" w:rsidRPr="00C962EA">
        <w:rPr>
          <w:rFonts w:ascii="Times New Roman" w:eastAsia="方正仿宋_GBK" w:hAnsi="Times New Roman" w:cs="Times New Roman"/>
          <w:sz w:val="32"/>
          <w:szCs w:val="32"/>
        </w:rPr>
        <w:t>年，我局不断改进政府信息公开工作方式方法，进一步推动政府信息公开工作深入开展。一是加强市局互联网网站信息内容建设，第一时间发布重大政策和涉及民生方面的信息，切实为群众生活工作提供方便</w:t>
      </w:r>
      <w:r w:rsidR="00F83C5A">
        <w:rPr>
          <w:rFonts w:ascii="Times New Roman" w:eastAsia="方正仿宋_GBK" w:hAnsi="Times New Roman" w:cs="Times New Roman" w:hint="eastAsia"/>
          <w:sz w:val="32"/>
          <w:szCs w:val="32"/>
        </w:rPr>
        <w:t>。全年，通过网站发布政务信息</w:t>
      </w:r>
      <w:r w:rsidR="00F83C5A">
        <w:rPr>
          <w:rFonts w:ascii="Times New Roman" w:eastAsia="方正仿宋_GBK" w:hAnsi="Times New Roman" w:cs="Times New Roman" w:hint="eastAsia"/>
          <w:sz w:val="32"/>
          <w:szCs w:val="32"/>
        </w:rPr>
        <w:t>1159</w:t>
      </w:r>
      <w:r w:rsidR="00F83C5A">
        <w:rPr>
          <w:rFonts w:ascii="Times New Roman" w:eastAsia="方正仿宋_GBK" w:hAnsi="Times New Roman" w:cs="Times New Roman" w:hint="eastAsia"/>
          <w:sz w:val="32"/>
          <w:szCs w:val="32"/>
        </w:rPr>
        <w:t>条、政策解读</w:t>
      </w:r>
      <w:r w:rsidR="00F83C5A"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 w:rsidR="00F83C5A">
        <w:rPr>
          <w:rFonts w:ascii="Times New Roman" w:eastAsia="方正仿宋_GBK" w:hAnsi="Times New Roman" w:cs="Times New Roman" w:hint="eastAsia"/>
          <w:sz w:val="32"/>
          <w:szCs w:val="32"/>
        </w:rPr>
        <w:t>条</w:t>
      </w:r>
      <w:r w:rsidR="00C07A24" w:rsidRPr="00C962EA">
        <w:rPr>
          <w:rFonts w:ascii="Times New Roman" w:eastAsia="方正仿宋_GBK" w:hAnsi="Times New Roman" w:cs="Times New Roman"/>
          <w:sz w:val="32"/>
          <w:szCs w:val="32"/>
        </w:rPr>
        <w:t>。</w:t>
      </w:r>
      <w:r w:rsidR="00166DD4" w:rsidRPr="00C962EA">
        <w:rPr>
          <w:rFonts w:ascii="Times New Roman" w:eastAsia="方正仿宋_GBK" w:hAnsi="Times New Roman" w:cs="Times New Roman"/>
          <w:sz w:val="32"/>
          <w:szCs w:val="32"/>
        </w:rPr>
        <w:t>二是优化网站办事体验。</w:t>
      </w:r>
      <w:r w:rsidR="00F83C5A">
        <w:rPr>
          <w:rFonts w:ascii="Times New Roman" w:eastAsia="方正仿宋_GBK" w:hAnsi="Times New Roman" w:cs="Times New Roman" w:hint="eastAsia"/>
          <w:sz w:val="32"/>
          <w:szCs w:val="32"/>
        </w:rPr>
        <w:t>提供政务在线服务事项</w:t>
      </w:r>
      <w:r w:rsidR="00F83C5A">
        <w:rPr>
          <w:rFonts w:ascii="Times New Roman" w:eastAsia="方正仿宋_GBK" w:hAnsi="Times New Roman" w:cs="Times New Roman" w:hint="eastAsia"/>
          <w:sz w:val="32"/>
          <w:szCs w:val="32"/>
        </w:rPr>
        <w:t>144</w:t>
      </w:r>
      <w:r w:rsidR="00F83C5A">
        <w:rPr>
          <w:rFonts w:ascii="Times New Roman" w:eastAsia="方正仿宋_GBK" w:hAnsi="Times New Roman" w:cs="Times New Roman" w:hint="eastAsia"/>
          <w:sz w:val="32"/>
          <w:szCs w:val="32"/>
        </w:rPr>
        <w:t>项，可全程在线办理</w:t>
      </w:r>
      <w:r w:rsidR="00F83C5A">
        <w:rPr>
          <w:rFonts w:ascii="Times New Roman" w:eastAsia="方正仿宋_GBK" w:hAnsi="Times New Roman" w:cs="Times New Roman" w:hint="eastAsia"/>
          <w:sz w:val="32"/>
          <w:szCs w:val="32"/>
        </w:rPr>
        <w:t>335</w:t>
      </w:r>
      <w:r w:rsidR="00F83C5A">
        <w:rPr>
          <w:rFonts w:ascii="Times New Roman" w:eastAsia="方正仿宋_GBK" w:hAnsi="Times New Roman" w:cs="Times New Roman" w:hint="eastAsia"/>
          <w:sz w:val="32"/>
          <w:szCs w:val="32"/>
        </w:rPr>
        <w:t>项</w:t>
      </w:r>
      <w:r w:rsidR="00C07A24" w:rsidRPr="00C962EA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F83C5A">
        <w:rPr>
          <w:rFonts w:ascii="Times New Roman" w:eastAsia="方正仿宋_GBK" w:hAnsi="Times New Roman" w:cs="Times New Roman" w:hint="eastAsia"/>
          <w:sz w:val="32"/>
          <w:szCs w:val="32"/>
        </w:rPr>
        <w:t>网上办事总量为</w:t>
      </w:r>
      <w:r w:rsidR="00F83C5A">
        <w:rPr>
          <w:rFonts w:ascii="Times New Roman" w:eastAsia="方正仿宋_GBK" w:hAnsi="Times New Roman" w:cs="Times New Roman" w:hint="eastAsia"/>
          <w:sz w:val="32"/>
          <w:szCs w:val="32"/>
        </w:rPr>
        <w:t>40599</w:t>
      </w:r>
      <w:r w:rsidR="00F83C5A">
        <w:rPr>
          <w:rFonts w:ascii="Times New Roman" w:eastAsia="方正仿宋_GBK" w:hAnsi="Times New Roman" w:cs="Times New Roman" w:hint="eastAsia"/>
          <w:sz w:val="32"/>
          <w:szCs w:val="32"/>
        </w:rPr>
        <w:t>件；</w:t>
      </w:r>
      <w:r w:rsidR="00166DD4" w:rsidRPr="00C962EA">
        <w:rPr>
          <w:rFonts w:ascii="Times New Roman" w:eastAsia="方正仿宋_GBK" w:hAnsi="Times New Roman" w:cs="Times New Roman"/>
          <w:sz w:val="32"/>
          <w:szCs w:val="32"/>
        </w:rPr>
        <w:t>为</w:t>
      </w:r>
      <w:r w:rsidR="00166DD4" w:rsidRPr="00C962EA">
        <w:rPr>
          <w:rFonts w:ascii="Times New Roman" w:eastAsia="方正仿宋_GBK" w:hAnsi="Times New Roman" w:cs="Times New Roman"/>
          <w:sz w:val="32"/>
          <w:szCs w:val="32"/>
        </w:rPr>
        <w:t>792</w:t>
      </w:r>
      <w:r w:rsidR="00166DD4" w:rsidRPr="00C962EA">
        <w:rPr>
          <w:rFonts w:ascii="Times New Roman" w:eastAsia="方正仿宋_GBK" w:hAnsi="Times New Roman" w:cs="Times New Roman"/>
          <w:sz w:val="32"/>
          <w:szCs w:val="32"/>
        </w:rPr>
        <w:t>人提供了居住证</w:t>
      </w:r>
      <w:r w:rsidR="00166DD4" w:rsidRPr="00C962EA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166DD4" w:rsidRPr="00C962EA">
        <w:rPr>
          <w:rFonts w:ascii="Times New Roman" w:eastAsia="方正仿宋_GBK" w:hAnsi="Times New Roman" w:cs="Times New Roman"/>
          <w:sz w:val="32"/>
          <w:szCs w:val="32"/>
        </w:rPr>
        <w:t>快递到家</w:t>
      </w:r>
      <w:r w:rsidR="00166DD4" w:rsidRPr="00C962EA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166DD4" w:rsidRPr="00C962EA">
        <w:rPr>
          <w:rFonts w:ascii="Times New Roman" w:eastAsia="方正仿宋_GBK" w:hAnsi="Times New Roman" w:cs="Times New Roman"/>
          <w:sz w:val="32"/>
          <w:szCs w:val="32"/>
        </w:rPr>
        <w:t>服务，通过</w:t>
      </w:r>
      <w:r w:rsidR="00166DD4" w:rsidRPr="00C962EA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166DD4" w:rsidRPr="00C962EA">
        <w:rPr>
          <w:rFonts w:ascii="Times New Roman" w:eastAsia="方正仿宋_GBK" w:hAnsi="Times New Roman" w:cs="Times New Roman"/>
          <w:sz w:val="32"/>
          <w:szCs w:val="32"/>
        </w:rPr>
        <w:t>绿色通道</w:t>
      </w:r>
      <w:r w:rsidR="00166DD4" w:rsidRPr="00C962EA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166DD4" w:rsidRPr="00C962EA">
        <w:rPr>
          <w:rFonts w:ascii="Times New Roman" w:eastAsia="方正仿宋_GBK" w:hAnsi="Times New Roman" w:cs="Times New Roman"/>
          <w:sz w:val="32"/>
          <w:szCs w:val="32"/>
        </w:rPr>
        <w:t>办理三类户口</w:t>
      </w:r>
      <w:r w:rsidR="00166DD4" w:rsidRPr="00C962EA">
        <w:rPr>
          <w:rFonts w:ascii="Times New Roman" w:eastAsia="方正仿宋_GBK" w:hAnsi="Times New Roman" w:cs="Times New Roman"/>
          <w:sz w:val="32"/>
          <w:szCs w:val="32"/>
        </w:rPr>
        <w:t>2217</w:t>
      </w:r>
      <w:r w:rsidR="00166DD4" w:rsidRPr="00C962EA">
        <w:rPr>
          <w:rFonts w:ascii="Times New Roman" w:eastAsia="方正仿宋_GBK" w:hAnsi="Times New Roman" w:cs="Times New Roman"/>
          <w:sz w:val="32"/>
          <w:szCs w:val="32"/>
        </w:rPr>
        <w:t>人，全市通办受理身份证换领、补领业务</w:t>
      </w:r>
      <w:r w:rsidR="00166DD4" w:rsidRPr="00C962EA">
        <w:rPr>
          <w:rFonts w:ascii="Times New Roman" w:eastAsia="方正仿宋_GBK" w:hAnsi="Times New Roman" w:cs="Times New Roman"/>
          <w:sz w:val="32"/>
          <w:szCs w:val="32"/>
        </w:rPr>
        <w:t>1.23</w:t>
      </w:r>
      <w:r w:rsidR="00166DD4" w:rsidRPr="00C962EA">
        <w:rPr>
          <w:rFonts w:ascii="Times New Roman" w:eastAsia="方正仿宋_GBK" w:hAnsi="Times New Roman" w:cs="Times New Roman"/>
          <w:sz w:val="32"/>
          <w:szCs w:val="32"/>
        </w:rPr>
        <w:t>万人。实施公章刻制备案</w:t>
      </w:r>
      <w:r w:rsidR="00166DD4" w:rsidRPr="00C962EA">
        <w:rPr>
          <w:rFonts w:ascii="Times New Roman" w:eastAsia="方正仿宋_GBK" w:hAnsi="Times New Roman" w:cs="Times New Roman"/>
          <w:sz w:val="32"/>
          <w:szCs w:val="32"/>
        </w:rPr>
        <w:t>1.5</w:t>
      </w:r>
      <w:r w:rsidR="00166DD4" w:rsidRPr="00C962EA">
        <w:rPr>
          <w:rFonts w:ascii="Times New Roman" w:eastAsia="方正仿宋_GBK" w:hAnsi="Times New Roman" w:cs="Times New Roman"/>
          <w:sz w:val="32"/>
          <w:szCs w:val="32"/>
        </w:rPr>
        <w:t>小时承诺制，超过省标</w:t>
      </w:r>
      <w:r w:rsidR="00166DD4" w:rsidRPr="00C962EA">
        <w:rPr>
          <w:rFonts w:ascii="Times New Roman" w:eastAsia="方正仿宋_GBK" w:hAnsi="Times New Roman" w:cs="Times New Roman"/>
          <w:sz w:val="32"/>
          <w:szCs w:val="32"/>
        </w:rPr>
        <w:t>0.5</w:t>
      </w:r>
      <w:r w:rsidR="00166DD4" w:rsidRPr="00C962EA">
        <w:rPr>
          <w:rFonts w:ascii="Times New Roman" w:eastAsia="方正仿宋_GBK" w:hAnsi="Times New Roman" w:cs="Times New Roman"/>
          <w:sz w:val="32"/>
          <w:szCs w:val="32"/>
        </w:rPr>
        <w:t>个工作日，经验做法得到《人民公安报》宣传推介</w:t>
      </w:r>
      <w:r w:rsidR="00C07A24" w:rsidRPr="00C962EA">
        <w:rPr>
          <w:rFonts w:ascii="Times New Roman" w:eastAsia="方正仿宋_GBK" w:hAnsi="Times New Roman" w:cs="Times New Roman"/>
          <w:sz w:val="32"/>
          <w:szCs w:val="32"/>
        </w:rPr>
        <w:t>。三是</w:t>
      </w:r>
      <w:r w:rsidR="00C962EA" w:rsidRPr="00C962EA">
        <w:rPr>
          <w:rFonts w:ascii="Times New Roman" w:eastAsia="方正仿宋_GBK" w:hAnsi="Times New Roman" w:cs="Times New Roman"/>
          <w:sz w:val="32"/>
          <w:szCs w:val="32"/>
        </w:rPr>
        <w:t>畅通警民交流渠道</w:t>
      </w:r>
      <w:r w:rsidR="00C07A24" w:rsidRPr="00C962EA">
        <w:rPr>
          <w:rFonts w:ascii="Times New Roman" w:eastAsia="方正仿宋_GBK" w:hAnsi="Times New Roman" w:cs="Times New Roman"/>
          <w:sz w:val="32"/>
          <w:szCs w:val="32"/>
        </w:rPr>
        <w:t>，及时有效发布信息，快速流转处置回应网上民意、回复网友咨询</w:t>
      </w:r>
      <w:r w:rsidR="00C962EA" w:rsidRPr="00C962EA">
        <w:rPr>
          <w:rFonts w:ascii="Times New Roman" w:eastAsia="方正仿宋_GBK" w:hAnsi="Times New Roman" w:cs="Times New Roman"/>
          <w:sz w:val="32"/>
          <w:szCs w:val="32"/>
        </w:rPr>
        <w:t>，全年，通过</w:t>
      </w:r>
      <w:r w:rsidR="00C962EA" w:rsidRPr="00C962EA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C962EA" w:rsidRPr="00C962EA">
        <w:rPr>
          <w:rFonts w:ascii="Times New Roman" w:eastAsia="方正仿宋_GBK" w:hAnsi="Times New Roman" w:cs="Times New Roman"/>
          <w:sz w:val="32"/>
          <w:szCs w:val="32"/>
        </w:rPr>
        <w:t>宿迁警方</w:t>
      </w:r>
      <w:r w:rsidR="00C962EA" w:rsidRPr="00C962EA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C962EA" w:rsidRPr="00C962EA">
        <w:rPr>
          <w:rFonts w:ascii="Times New Roman" w:eastAsia="方正仿宋_GBK" w:hAnsi="Times New Roman" w:cs="Times New Roman"/>
          <w:sz w:val="32"/>
          <w:szCs w:val="32"/>
        </w:rPr>
        <w:t>微博发布信息</w:t>
      </w:r>
      <w:r w:rsidR="00C962EA" w:rsidRPr="00C962EA">
        <w:rPr>
          <w:rFonts w:ascii="Times New Roman" w:eastAsia="方正仿宋_GBK" w:hAnsi="Times New Roman" w:cs="Times New Roman"/>
          <w:sz w:val="32"/>
          <w:szCs w:val="32"/>
        </w:rPr>
        <w:t>1042</w:t>
      </w:r>
      <w:r w:rsidR="00C962EA" w:rsidRPr="00C962EA">
        <w:rPr>
          <w:rFonts w:ascii="Times New Roman" w:eastAsia="方正仿宋_GBK" w:hAnsi="Times New Roman" w:cs="Times New Roman"/>
          <w:sz w:val="32"/>
          <w:szCs w:val="32"/>
        </w:rPr>
        <w:t>条，微信公众号发布信息</w:t>
      </w:r>
      <w:r w:rsidR="00C962EA" w:rsidRPr="00C962EA">
        <w:rPr>
          <w:rFonts w:ascii="Times New Roman" w:eastAsia="方正仿宋_GBK" w:hAnsi="Times New Roman" w:cs="Times New Roman"/>
          <w:sz w:val="32"/>
          <w:szCs w:val="32"/>
        </w:rPr>
        <w:t>42000</w:t>
      </w:r>
      <w:r w:rsidR="00C962EA" w:rsidRPr="00C962EA">
        <w:rPr>
          <w:rFonts w:ascii="Times New Roman" w:eastAsia="方正仿宋_GBK" w:hAnsi="Times New Roman" w:cs="Times New Roman"/>
          <w:sz w:val="32"/>
          <w:szCs w:val="32"/>
        </w:rPr>
        <w:t>条，办理</w:t>
      </w:r>
      <w:r w:rsidR="00F83C5A">
        <w:rPr>
          <w:rFonts w:ascii="Times New Roman" w:eastAsia="方正仿宋_GBK" w:hAnsi="Times New Roman" w:cs="Times New Roman" w:hint="eastAsia"/>
          <w:sz w:val="32"/>
          <w:szCs w:val="32"/>
        </w:rPr>
        <w:t>网站留言</w:t>
      </w:r>
      <w:r w:rsidR="00F83C5A">
        <w:rPr>
          <w:rFonts w:ascii="Times New Roman" w:eastAsia="方正仿宋_GBK" w:hAnsi="Times New Roman" w:cs="Times New Roman" w:hint="eastAsia"/>
          <w:sz w:val="32"/>
          <w:szCs w:val="32"/>
        </w:rPr>
        <w:t>4709</w:t>
      </w:r>
      <w:r w:rsidR="00F83C5A">
        <w:rPr>
          <w:rFonts w:ascii="Times New Roman" w:eastAsia="方正仿宋_GBK" w:hAnsi="Times New Roman" w:cs="Times New Roman" w:hint="eastAsia"/>
          <w:sz w:val="32"/>
          <w:szCs w:val="32"/>
        </w:rPr>
        <w:t>条、</w:t>
      </w:r>
      <w:r w:rsidR="00C962EA" w:rsidRPr="00C962EA">
        <w:rPr>
          <w:rFonts w:ascii="Times New Roman" w:eastAsia="方正仿宋_GBK" w:hAnsi="Times New Roman" w:cs="Times New Roman"/>
          <w:sz w:val="32"/>
          <w:szCs w:val="32"/>
        </w:rPr>
        <w:t>12345</w:t>
      </w:r>
      <w:r w:rsidR="00C962EA" w:rsidRPr="00C962EA">
        <w:rPr>
          <w:rFonts w:ascii="Times New Roman" w:eastAsia="方正仿宋_GBK" w:hAnsi="Times New Roman" w:cs="Times New Roman"/>
          <w:sz w:val="32"/>
          <w:szCs w:val="32"/>
        </w:rPr>
        <w:t>政府服务热线</w:t>
      </w:r>
      <w:r w:rsidR="00473537">
        <w:rPr>
          <w:rFonts w:ascii="Times New Roman" w:eastAsia="方正仿宋_GBK" w:hAnsi="Times New Roman" w:cs="Times New Roman" w:hint="eastAsia"/>
          <w:sz w:val="32"/>
          <w:szCs w:val="32"/>
        </w:rPr>
        <w:t>工单</w:t>
      </w:r>
      <w:r w:rsidR="00C962EA" w:rsidRPr="00C962EA">
        <w:rPr>
          <w:rFonts w:ascii="Times New Roman" w:eastAsia="方正仿宋_GBK" w:hAnsi="Times New Roman" w:cs="Times New Roman"/>
          <w:sz w:val="32"/>
          <w:szCs w:val="32"/>
        </w:rPr>
        <w:t>5000</w:t>
      </w:r>
      <w:r w:rsidR="00C962EA" w:rsidRPr="00C962EA">
        <w:rPr>
          <w:rFonts w:ascii="Times New Roman" w:eastAsia="方正仿宋_GBK" w:hAnsi="Times New Roman" w:cs="Times New Roman"/>
          <w:sz w:val="32"/>
          <w:szCs w:val="32"/>
        </w:rPr>
        <w:t>余条</w:t>
      </w:r>
      <w:r w:rsidR="00C07A24" w:rsidRPr="00C962EA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C07A24" w:rsidRPr="00C962EA" w:rsidRDefault="009D756E" w:rsidP="00C07A24">
      <w:pPr>
        <w:spacing w:line="560" w:lineRule="exact"/>
        <w:rPr>
          <w:rFonts w:ascii="Times New Roman" w:eastAsia="方正楷体_GBK" w:hAnsi="Times New Roman" w:cs="Times New Roman"/>
          <w:sz w:val="32"/>
          <w:szCs w:val="32"/>
        </w:rPr>
      </w:pPr>
      <w:r w:rsidRPr="00C962EA">
        <w:rPr>
          <w:rFonts w:ascii="Times New Roman" w:eastAsia="方正楷体_GBK" w:hAnsi="Times New Roman" w:cs="Times New Roman"/>
          <w:sz w:val="32"/>
          <w:szCs w:val="32"/>
        </w:rPr>
        <w:t xml:space="preserve">    </w:t>
      </w:r>
      <w:r w:rsidR="00C07A24" w:rsidRPr="00C962EA">
        <w:rPr>
          <w:rFonts w:ascii="Times New Roman" w:eastAsia="方正楷体_GBK" w:hAnsi="Times New Roman" w:cs="Times New Roman"/>
          <w:sz w:val="32"/>
          <w:szCs w:val="32"/>
        </w:rPr>
        <w:t>（五）关于政府信息公开监督保障及教育培训情况</w:t>
      </w:r>
    </w:p>
    <w:p w:rsidR="008E67EA" w:rsidRDefault="009D756E" w:rsidP="00C07A24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C962EA"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 w:rsidR="00C07A24" w:rsidRPr="00C962EA">
        <w:rPr>
          <w:rFonts w:ascii="Times New Roman" w:eastAsia="方正仿宋_GBK" w:hAnsi="Times New Roman" w:cs="Times New Roman"/>
          <w:sz w:val="32"/>
          <w:szCs w:val="32"/>
        </w:rPr>
        <w:t>我局下设政府信息公开机构</w:t>
      </w:r>
      <w:r w:rsidR="00C962EA" w:rsidRPr="00C962EA">
        <w:rPr>
          <w:rFonts w:ascii="Times New Roman" w:eastAsia="方正仿宋_GBK" w:hAnsi="Times New Roman" w:cs="Times New Roman"/>
          <w:sz w:val="32"/>
          <w:szCs w:val="32"/>
        </w:rPr>
        <w:t>7</w:t>
      </w:r>
      <w:r w:rsidR="00C07A24" w:rsidRPr="00C962EA">
        <w:rPr>
          <w:rFonts w:ascii="Times New Roman" w:eastAsia="方正仿宋_GBK" w:hAnsi="Times New Roman" w:cs="Times New Roman"/>
          <w:sz w:val="32"/>
          <w:szCs w:val="32"/>
        </w:rPr>
        <w:t>个，查阅点</w:t>
      </w:r>
      <w:r w:rsidR="00C962EA" w:rsidRPr="00C962EA">
        <w:rPr>
          <w:rFonts w:ascii="Times New Roman" w:eastAsia="方正仿宋_GBK" w:hAnsi="Times New Roman" w:cs="Times New Roman"/>
          <w:sz w:val="32"/>
          <w:szCs w:val="32"/>
        </w:rPr>
        <w:t>35</w:t>
      </w:r>
      <w:r w:rsidR="00C07A24" w:rsidRPr="00C962EA">
        <w:rPr>
          <w:rFonts w:ascii="Times New Roman" w:eastAsia="方正仿宋_GBK" w:hAnsi="Times New Roman" w:cs="Times New Roman"/>
          <w:sz w:val="32"/>
          <w:szCs w:val="32"/>
        </w:rPr>
        <w:t>个，从事政府信息公开工作人员</w:t>
      </w:r>
      <w:r w:rsidR="00C962EA" w:rsidRPr="00C962EA">
        <w:rPr>
          <w:rFonts w:ascii="Times New Roman" w:eastAsia="方正仿宋_GBK" w:hAnsi="Times New Roman" w:cs="Times New Roman"/>
          <w:sz w:val="32"/>
          <w:szCs w:val="32"/>
        </w:rPr>
        <w:t>7</w:t>
      </w:r>
      <w:r w:rsidR="00C07A24" w:rsidRPr="00C962EA">
        <w:rPr>
          <w:rFonts w:ascii="Times New Roman" w:eastAsia="方正仿宋_GBK" w:hAnsi="Times New Roman" w:cs="Times New Roman"/>
          <w:sz w:val="32"/>
          <w:szCs w:val="32"/>
        </w:rPr>
        <w:t>名。其中，专职人员</w:t>
      </w:r>
      <w:r w:rsidR="00C962EA" w:rsidRPr="00C962EA">
        <w:rPr>
          <w:rFonts w:ascii="Times New Roman" w:eastAsia="方正仿宋_GBK" w:hAnsi="Times New Roman" w:cs="Times New Roman"/>
          <w:sz w:val="32"/>
          <w:szCs w:val="32"/>
        </w:rPr>
        <w:t>1</w:t>
      </w:r>
      <w:r w:rsidR="00C07A24" w:rsidRPr="00C962EA">
        <w:rPr>
          <w:rFonts w:ascii="Times New Roman" w:eastAsia="方正仿宋_GBK" w:hAnsi="Times New Roman" w:cs="Times New Roman"/>
          <w:sz w:val="32"/>
          <w:szCs w:val="32"/>
        </w:rPr>
        <w:t>名，兼职人员</w:t>
      </w:r>
      <w:r w:rsidR="00C962EA" w:rsidRPr="00C962EA">
        <w:rPr>
          <w:rFonts w:ascii="Times New Roman" w:eastAsia="方正仿宋_GBK" w:hAnsi="Times New Roman" w:cs="Times New Roman"/>
          <w:sz w:val="32"/>
          <w:szCs w:val="32"/>
        </w:rPr>
        <w:t>6</w:t>
      </w:r>
      <w:r w:rsidR="00C07A24" w:rsidRPr="00C962EA">
        <w:rPr>
          <w:rFonts w:ascii="Times New Roman" w:eastAsia="方正仿宋_GBK" w:hAnsi="Times New Roman" w:cs="Times New Roman"/>
          <w:sz w:val="32"/>
          <w:szCs w:val="32"/>
        </w:rPr>
        <w:t>名，政府信息公开机构召开工作会议或专题会议</w:t>
      </w:r>
      <w:r w:rsidR="00C962EA" w:rsidRPr="00C962EA">
        <w:rPr>
          <w:rFonts w:ascii="Times New Roman" w:eastAsia="方正仿宋_GBK" w:hAnsi="Times New Roman" w:cs="Times New Roman"/>
          <w:sz w:val="32"/>
          <w:szCs w:val="32"/>
        </w:rPr>
        <w:t>1</w:t>
      </w:r>
      <w:r w:rsidR="00C07A24" w:rsidRPr="00C962EA">
        <w:rPr>
          <w:rFonts w:ascii="Times New Roman" w:eastAsia="方正仿宋_GBK" w:hAnsi="Times New Roman" w:cs="Times New Roman"/>
          <w:sz w:val="32"/>
          <w:szCs w:val="32"/>
        </w:rPr>
        <w:t>次，举办培训班</w:t>
      </w:r>
      <w:r w:rsidR="00C962EA" w:rsidRPr="00C962EA">
        <w:rPr>
          <w:rFonts w:ascii="Times New Roman" w:eastAsia="方正仿宋_GBK" w:hAnsi="Times New Roman" w:cs="Times New Roman"/>
          <w:sz w:val="32"/>
          <w:szCs w:val="32"/>
        </w:rPr>
        <w:t>1</w:t>
      </w:r>
      <w:r w:rsidR="00C07A24" w:rsidRPr="00C962EA">
        <w:rPr>
          <w:rFonts w:ascii="Times New Roman" w:eastAsia="方正仿宋_GBK" w:hAnsi="Times New Roman" w:cs="Times New Roman"/>
          <w:sz w:val="32"/>
          <w:szCs w:val="32"/>
        </w:rPr>
        <w:t>次，培训人员</w:t>
      </w:r>
      <w:r w:rsidR="00C962EA" w:rsidRPr="00C962EA">
        <w:rPr>
          <w:rFonts w:ascii="Times New Roman" w:eastAsia="方正仿宋_GBK" w:hAnsi="Times New Roman" w:cs="Times New Roman"/>
          <w:sz w:val="32"/>
          <w:szCs w:val="32"/>
        </w:rPr>
        <w:t>62</w:t>
      </w:r>
      <w:r w:rsidR="00C07A24" w:rsidRPr="00C962EA">
        <w:rPr>
          <w:rFonts w:ascii="Times New Roman" w:eastAsia="方正仿宋_GBK" w:hAnsi="Times New Roman" w:cs="Times New Roman"/>
          <w:sz w:val="32"/>
          <w:szCs w:val="32"/>
        </w:rPr>
        <w:t>人次。</w:t>
      </w:r>
    </w:p>
    <w:p w:rsidR="00C962EA" w:rsidRPr="00C962EA" w:rsidRDefault="00C962EA" w:rsidP="00C07A24">
      <w:pPr>
        <w:spacing w:line="560" w:lineRule="exact"/>
        <w:rPr>
          <w:rFonts w:ascii="方正黑体_GBK" w:eastAsia="方正黑体_GBK" w:hAnsi="Times New Roman" w:cs="Times New Roman"/>
          <w:sz w:val="32"/>
          <w:szCs w:val="32"/>
        </w:rPr>
      </w:pPr>
      <w:r w:rsidRPr="00C962EA">
        <w:rPr>
          <w:rFonts w:ascii="方正黑体_GBK" w:eastAsia="方正黑体_GBK" w:hAnsi="Times New Roman" w:cs="Times New Roman" w:hint="eastAsia"/>
          <w:sz w:val="32"/>
          <w:szCs w:val="32"/>
        </w:rPr>
        <w:lastRenderedPageBreak/>
        <w:t xml:space="preserve">    二、主动公开政府信息情况</w:t>
      </w:r>
    </w:p>
    <w:tbl>
      <w:tblPr>
        <w:tblW w:w="8641" w:type="dxa"/>
        <w:jc w:val="center"/>
        <w:tblInd w:w="1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16"/>
        <w:gridCol w:w="2455"/>
        <w:gridCol w:w="1909"/>
        <w:gridCol w:w="1461"/>
      </w:tblGrid>
      <w:tr w:rsidR="00C962EA" w:rsidRPr="00C52B5E" w:rsidTr="004C201F">
        <w:trPr>
          <w:trHeight w:val="499"/>
          <w:jc w:val="center"/>
        </w:trPr>
        <w:tc>
          <w:tcPr>
            <w:tcW w:w="86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962EA" w:rsidRPr="00C52B5E" w:rsidRDefault="00C962EA" w:rsidP="00516576">
            <w:pPr>
              <w:widowControl/>
              <w:spacing w:after="180" w:line="240" w:lineRule="exact"/>
              <w:ind w:firstLine="400"/>
              <w:jc w:val="center"/>
              <w:rPr>
                <w:rFonts w:ascii="方正仿宋_GBK" w:eastAsia="方正仿宋_GBK"/>
              </w:rPr>
            </w:pPr>
            <w:r w:rsidRPr="00C52B5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第二十条第（一）项</w:t>
            </w:r>
          </w:p>
        </w:tc>
      </w:tr>
      <w:tr w:rsidR="00C962EA" w:rsidRPr="00C52B5E" w:rsidTr="002B100E">
        <w:trPr>
          <w:trHeight w:val="545"/>
          <w:jc w:val="center"/>
        </w:trPr>
        <w:tc>
          <w:tcPr>
            <w:tcW w:w="2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2EA" w:rsidRPr="00C52B5E" w:rsidRDefault="00C962EA" w:rsidP="00516576">
            <w:pPr>
              <w:widowControl/>
              <w:spacing w:after="180" w:line="240" w:lineRule="exact"/>
              <w:jc w:val="center"/>
              <w:rPr>
                <w:rFonts w:ascii="方正仿宋_GBK" w:eastAsia="方正仿宋_GBK"/>
              </w:rPr>
            </w:pPr>
            <w:r w:rsidRPr="00C52B5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2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2EA" w:rsidRPr="00C52B5E" w:rsidRDefault="00C962EA" w:rsidP="00516576">
            <w:pPr>
              <w:widowControl/>
              <w:spacing w:after="180" w:line="240" w:lineRule="exact"/>
              <w:jc w:val="center"/>
              <w:rPr>
                <w:rFonts w:ascii="方正仿宋_GBK" w:eastAsia="方正仿宋_GBK"/>
              </w:rPr>
            </w:pPr>
            <w:r w:rsidRPr="00C52B5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本年新</w:t>
            </w:r>
            <w:r w:rsidRPr="00C52B5E">
              <w:rPr>
                <w:rFonts w:ascii="方正仿宋_GBK" w:eastAsia="方正仿宋_GBK" w:hAnsi="Calibri" w:hint="eastAsia"/>
                <w:kern w:val="0"/>
                <w:sz w:val="20"/>
              </w:rPr>
              <w:t>制作数量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2EA" w:rsidRPr="00AC46B2" w:rsidRDefault="00C962EA" w:rsidP="00516576">
            <w:pPr>
              <w:widowControl/>
              <w:spacing w:after="180"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C52B5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本年新</w:t>
            </w:r>
            <w:r w:rsidRPr="00AC46B2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公开数量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2EA" w:rsidRPr="00AC46B2" w:rsidRDefault="00C962EA" w:rsidP="00516576">
            <w:pPr>
              <w:widowControl/>
              <w:spacing w:after="180"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C52B5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对外公开总数量</w:t>
            </w:r>
          </w:p>
        </w:tc>
      </w:tr>
      <w:tr w:rsidR="00C962EA" w:rsidRPr="00C52B5E" w:rsidTr="002B100E">
        <w:trPr>
          <w:trHeight w:val="527"/>
          <w:jc w:val="center"/>
        </w:trPr>
        <w:tc>
          <w:tcPr>
            <w:tcW w:w="2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2EA" w:rsidRPr="00C52B5E" w:rsidRDefault="00C962EA" w:rsidP="00516576">
            <w:pPr>
              <w:widowControl/>
              <w:spacing w:after="180" w:line="240" w:lineRule="exact"/>
              <w:ind w:firstLine="400"/>
              <w:jc w:val="center"/>
              <w:rPr>
                <w:rFonts w:ascii="方正仿宋_GBK" w:eastAsia="方正仿宋_GBK"/>
              </w:rPr>
            </w:pPr>
            <w:r w:rsidRPr="00C52B5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规章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2EA" w:rsidRPr="00C52B5E" w:rsidRDefault="00C962EA" w:rsidP="00516576">
            <w:pPr>
              <w:widowControl/>
              <w:spacing w:after="180" w:line="240" w:lineRule="exact"/>
              <w:ind w:firstLine="640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2EA" w:rsidRPr="00AC46B2" w:rsidRDefault="00C962EA" w:rsidP="00516576">
            <w:pPr>
              <w:widowControl/>
              <w:spacing w:after="180"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2EA" w:rsidRPr="00AC46B2" w:rsidRDefault="00C962EA" w:rsidP="00516576">
            <w:pPr>
              <w:widowControl/>
              <w:spacing w:after="180"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</w:tr>
      <w:tr w:rsidR="00C962EA" w:rsidRPr="00C52B5E" w:rsidTr="002B100E">
        <w:trPr>
          <w:trHeight w:val="475"/>
          <w:jc w:val="center"/>
        </w:trPr>
        <w:tc>
          <w:tcPr>
            <w:tcW w:w="2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2EA" w:rsidRPr="00C52B5E" w:rsidRDefault="00C962EA" w:rsidP="00516576">
            <w:pPr>
              <w:widowControl/>
              <w:spacing w:after="180" w:line="240" w:lineRule="exact"/>
              <w:ind w:firstLine="400"/>
              <w:jc w:val="center"/>
              <w:rPr>
                <w:rFonts w:ascii="方正仿宋_GBK" w:eastAsia="方正仿宋_GBK"/>
              </w:rPr>
            </w:pPr>
            <w:r w:rsidRPr="00C52B5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规范性文件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2EA" w:rsidRPr="00C52B5E" w:rsidRDefault="00C962EA" w:rsidP="00516576">
            <w:pPr>
              <w:widowControl/>
              <w:spacing w:after="180" w:line="240" w:lineRule="exact"/>
              <w:ind w:firstLine="640"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2EA" w:rsidRPr="00AC46B2" w:rsidRDefault="00C962EA" w:rsidP="00516576">
            <w:pPr>
              <w:widowControl/>
              <w:spacing w:after="180"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2EA" w:rsidRPr="00AC46B2" w:rsidRDefault="00C962EA" w:rsidP="00516576">
            <w:pPr>
              <w:widowControl/>
              <w:spacing w:after="180"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</w:tr>
      <w:tr w:rsidR="00C962EA" w:rsidRPr="00C52B5E" w:rsidTr="004C201F">
        <w:trPr>
          <w:trHeight w:val="484"/>
          <w:jc w:val="center"/>
        </w:trPr>
        <w:tc>
          <w:tcPr>
            <w:tcW w:w="864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962EA" w:rsidRPr="00C52B5E" w:rsidRDefault="00C962EA" w:rsidP="00516576">
            <w:pPr>
              <w:widowControl/>
              <w:spacing w:after="180" w:line="240" w:lineRule="exact"/>
              <w:ind w:firstLine="400"/>
              <w:jc w:val="center"/>
              <w:rPr>
                <w:rFonts w:ascii="方正仿宋_GBK" w:eastAsia="方正仿宋_GBK"/>
              </w:rPr>
            </w:pPr>
            <w:r w:rsidRPr="00C52B5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第二十条第（五）项</w:t>
            </w:r>
          </w:p>
        </w:tc>
      </w:tr>
      <w:tr w:rsidR="00C962EA" w:rsidRPr="00C52B5E" w:rsidTr="002B100E">
        <w:trPr>
          <w:trHeight w:val="449"/>
          <w:jc w:val="center"/>
        </w:trPr>
        <w:tc>
          <w:tcPr>
            <w:tcW w:w="2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2EA" w:rsidRPr="00AC46B2" w:rsidRDefault="00C962EA" w:rsidP="00516576">
            <w:pPr>
              <w:widowControl/>
              <w:spacing w:after="180"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C52B5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2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2EA" w:rsidRPr="00AC46B2" w:rsidRDefault="00C962EA" w:rsidP="00516576">
            <w:pPr>
              <w:widowControl/>
              <w:spacing w:after="180"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C52B5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2EA" w:rsidRPr="00AC46B2" w:rsidRDefault="00C962EA" w:rsidP="00516576">
            <w:pPr>
              <w:widowControl/>
              <w:spacing w:after="180"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C52B5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本年增/减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2EA" w:rsidRPr="00AC46B2" w:rsidRDefault="00C962EA" w:rsidP="00516576">
            <w:pPr>
              <w:widowControl/>
              <w:spacing w:after="180"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C52B5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处理决定数量</w:t>
            </w:r>
          </w:p>
        </w:tc>
      </w:tr>
      <w:tr w:rsidR="002B100E" w:rsidRPr="00C52B5E" w:rsidTr="002B100E">
        <w:trPr>
          <w:trHeight w:val="532"/>
          <w:jc w:val="center"/>
        </w:trPr>
        <w:tc>
          <w:tcPr>
            <w:tcW w:w="2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100E" w:rsidRPr="00AC46B2" w:rsidRDefault="002B100E" w:rsidP="00516576">
            <w:pPr>
              <w:widowControl/>
              <w:spacing w:after="180"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C52B5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行政许可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100E" w:rsidRPr="00AC46B2" w:rsidRDefault="00AC4939" w:rsidP="00516576">
            <w:pPr>
              <w:widowControl/>
              <w:spacing w:after="180"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28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100E" w:rsidRDefault="00AC4939" w:rsidP="00516576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100E" w:rsidRDefault="002B100E" w:rsidP="00516576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117452</w:t>
            </w:r>
          </w:p>
        </w:tc>
      </w:tr>
      <w:tr w:rsidR="002B100E" w:rsidRPr="00C52B5E" w:rsidTr="002B100E">
        <w:trPr>
          <w:trHeight w:val="554"/>
          <w:jc w:val="center"/>
        </w:trPr>
        <w:tc>
          <w:tcPr>
            <w:tcW w:w="2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100E" w:rsidRPr="00AC46B2" w:rsidRDefault="002B100E" w:rsidP="00516576">
            <w:pPr>
              <w:widowControl/>
              <w:spacing w:after="180"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C52B5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其他对外管理服务事项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100E" w:rsidRPr="00AC46B2" w:rsidRDefault="007A18FB" w:rsidP="00516576">
            <w:pPr>
              <w:widowControl/>
              <w:spacing w:after="180"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77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100E" w:rsidRDefault="00AC4939" w:rsidP="00516576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100E" w:rsidRDefault="002B100E" w:rsidP="00516576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106246</w:t>
            </w:r>
          </w:p>
        </w:tc>
      </w:tr>
      <w:tr w:rsidR="00C962EA" w:rsidRPr="00C52B5E" w:rsidTr="004C201F">
        <w:trPr>
          <w:trHeight w:val="409"/>
          <w:jc w:val="center"/>
        </w:trPr>
        <w:tc>
          <w:tcPr>
            <w:tcW w:w="864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962EA" w:rsidRPr="00C52B5E" w:rsidRDefault="00C962EA" w:rsidP="00516576">
            <w:pPr>
              <w:widowControl/>
              <w:spacing w:after="180" w:line="240" w:lineRule="exact"/>
              <w:ind w:firstLine="400"/>
              <w:jc w:val="center"/>
              <w:rPr>
                <w:rFonts w:ascii="方正仿宋_GBK" w:eastAsia="方正仿宋_GBK"/>
              </w:rPr>
            </w:pPr>
            <w:r w:rsidRPr="00C52B5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第二十条第（六）项</w:t>
            </w:r>
          </w:p>
        </w:tc>
      </w:tr>
      <w:tr w:rsidR="00C962EA" w:rsidRPr="00C52B5E" w:rsidTr="002B100E">
        <w:trPr>
          <w:trHeight w:val="503"/>
          <w:jc w:val="center"/>
        </w:trPr>
        <w:tc>
          <w:tcPr>
            <w:tcW w:w="2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2EA" w:rsidRPr="00AC46B2" w:rsidRDefault="00C962EA" w:rsidP="00516576">
            <w:pPr>
              <w:widowControl/>
              <w:spacing w:after="180"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C52B5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2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2EA" w:rsidRPr="00AC46B2" w:rsidRDefault="00C962EA" w:rsidP="00516576">
            <w:pPr>
              <w:widowControl/>
              <w:spacing w:after="180"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C52B5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2EA" w:rsidRPr="00AC46B2" w:rsidRDefault="00C962EA" w:rsidP="00516576">
            <w:pPr>
              <w:widowControl/>
              <w:spacing w:after="180"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C52B5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本年增/减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2EA" w:rsidRPr="00AC46B2" w:rsidRDefault="00C962EA" w:rsidP="00516576">
            <w:pPr>
              <w:widowControl/>
              <w:spacing w:after="180"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C52B5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处理决定数量</w:t>
            </w:r>
          </w:p>
        </w:tc>
      </w:tr>
      <w:tr w:rsidR="002B100E" w:rsidRPr="00C52B5E" w:rsidTr="002B100E">
        <w:trPr>
          <w:trHeight w:val="433"/>
          <w:jc w:val="center"/>
        </w:trPr>
        <w:tc>
          <w:tcPr>
            <w:tcW w:w="2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100E" w:rsidRPr="00AC46B2" w:rsidRDefault="002B100E" w:rsidP="00516576">
            <w:pPr>
              <w:widowControl/>
              <w:spacing w:after="180"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C52B5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行政处罚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100E" w:rsidRPr="00AC46B2" w:rsidRDefault="008454A6" w:rsidP="00516576">
            <w:pPr>
              <w:widowControl/>
              <w:spacing w:after="180"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852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100E" w:rsidRDefault="00AC4939" w:rsidP="00516576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100E" w:rsidRDefault="002B100E" w:rsidP="00516576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1611500</w:t>
            </w:r>
          </w:p>
        </w:tc>
      </w:tr>
      <w:tr w:rsidR="002B100E" w:rsidRPr="00C52B5E" w:rsidTr="002B100E">
        <w:trPr>
          <w:trHeight w:val="412"/>
          <w:jc w:val="center"/>
        </w:trPr>
        <w:tc>
          <w:tcPr>
            <w:tcW w:w="2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100E" w:rsidRPr="00AC46B2" w:rsidRDefault="002B100E" w:rsidP="00516576">
            <w:pPr>
              <w:widowControl/>
              <w:spacing w:after="180"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C52B5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行政强制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100E" w:rsidRPr="00AC46B2" w:rsidRDefault="008454A6" w:rsidP="00516576">
            <w:pPr>
              <w:widowControl/>
              <w:spacing w:after="180"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68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100E" w:rsidRDefault="00AC4939" w:rsidP="00516576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100E" w:rsidRDefault="002B100E" w:rsidP="00516576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11749</w:t>
            </w:r>
          </w:p>
        </w:tc>
      </w:tr>
      <w:tr w:rsidR="00C962EA" w:rsidRPr="00C52B5E" w:rsidTr="004C201F">
        <w:trPr>
          <w:trHeight w:val="478"/>
          <w:jc w:val="center"/>
        </w:trPr>
        <w:tc>
          <w:tcPr>
            <w:tcW w:w="864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962EA" w:rsidRPr="00C52B5E" w:rsidRDefault="00C962EA" w:rsidP="00516576">
            <w:pPr>
              <w:widowControl/>
              <w:spacing w:after="180" w:line="240" w:lineRule="exact"/>
              <w:ind w:firstLine="400"/>
              <w:jc w:val="center"/>
              <w:rPr>
                <w:rFonts w:ascii="方正仿宋_GBK" w:eastAsia="方正仿宋_GBK"/>
              </w:rPr>
            </w:pPr>
            <w:r w:rsidRPr="00C52B5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第二十条第（八）项</w:t>
            </w:r>
          </w:p>
        </w:tc>
      </w:tr>
      <w:tr w:rsidR="00C962EA" w:rsidRPr="00C52B5E" w:rsidTr="002B100E">
        <w:trPr>
          <w:trHeight w:val="272"/>
          <w:jc w:val="center"/>
        </w:trPr>
        <w:tc>
          <w:tcPr>
            <w:tcW w:w="2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2EA" w:rsidRPr="00AC46B2" w:rsidRDefault="00C962EA" w:rsidP="00516576">
            <w:pPr>
              <w:widowControl/>
              <w:spacing w:after="180"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C52B5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2EA" w:rsidRPr="00AC46B2" w:rsidRDefault="00C962EA" w:rsidP="00516576">
            <w:pPr>
              <w:widowControl/>
              <w:spacing w:after="180"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C52B5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3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2EA" w:rsidRPr="00AC46B2" w:rsidRDefault="00C962EA" w:rsidP="00516576">
            <w:pPr>
              <w:widowControl/>
              <w:spacing w:after="180"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C52B5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本年增/减</w:t>
            </w:r>
          </w:p>
        </w:tc>
      </w:tr>
      <w:tr w:rsidR="00C962EA" w:rsidRPr="00C52B5E" w:rsidTr="002B100E">
        <w:trPr>
          <w:trHeight w:val="436"/>
          <w:jc w:val="center"/>
        </w:trPr>
        <w:tc>
          <w:tcPr>
            <w:tcW w:w="2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2EA" w:rsidRPr="00AC46B2" w:rsidRDefault="00C962EA" w:rsidP="00516576">
            <w:pPr>
              <w:widowControl/>
              <w:spacing w:after="180"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C52B5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行政事业性收费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2EA" w:rsidRPr="00AC46B2" w:rsidRDefault="007A18FB" w:rsidP="00516576">
            <w:pPr>
              <w:widowControl/>
              <w:spacing w:after="180"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25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2EA" w:rsidRPr="00AC46B2" w:rsidRDefault="00AF6E9B" w:rsidP="00516576">
            <w:pPr>
              <w:widowControl/>
              <w:spacing w:after="180"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0</w:t>
            </w:r>
          </w:p>
        </w:tc>
      </w:tr>
      <w:tr w:rsidR="00C962EA" w:rsidRPr="00C52B5E" w:rsidTr="004C201F">
        <w:trPr>
          <w:trHeight w:val="480"/>
          <w:jc w:val="center"/>
        </w:trPr>
        <w:tc>
          <w:tcPr>
            <w:tcW w:w="864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962EA" w:rsidRPr="00C52B5E" w:rsidRDefault="00C962EA" w:rsidP="00516576">
            <w:pPr>
              <w:widowControl/>
              <w:spacing w:after="180" w:line="240" w:lineRule="exact"/>
              <w:ind w:firstLine="400"/>
              <w:jc w:val="center"/>
              <w:rPr>
                <w:rFonts w:ascii="方正仿宋_GBK" w:eastAsia="方正仿宋_GBK"/>
              </w:rPr>
            </w:pPr>
            <w:r w:rsidRPr="00C52B5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第二十条第（九）项</w:t>
            </w:r>
          </w:p>
        </w:tc>
      </w:tr>
      <w:tr w:rsidR="00C962EA" w:rsidRPr="00C52B5E" w:rsidTr="002B100E">
        <w:trPr>
          <w:trHeight w:val="479"/>
          <w:jc w:val="center"/>
        </w:trPr>
        <w:tc>
          <w:tcPr>
            <w:tcW w:w="2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2EA" w:rsidRPr="00AC46B2" w:rsidRDefault="00C962EA" w:rsidP="00516576">
            <w:pPr>
              <w:widowControl/>
              <w:spacing w:after="180"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C52B5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2EA" w:rsidRPr="00AC46B2" w:rsidRDefault="00C962EA" w:rsidP="00516576">
            <w:pPr>
              <w:widowControl/>
              <w:spacing w:after="180"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C52B5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采购项目数量</w:t>
            </w:r>
          </w:p>
        </w:tc>
        <w:tc>
          <w:tcPr>
            <w:tcW w:w="33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2EA" w:rsidRPr="00AC46B2" w:rsidRDefault="00C962EA" w:rsidP="00516576">
            <w:pPr>
              <w:widowControl/>
              <w:spacing w:after="180"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C52B5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采购总金额</w:t>
            </w:r>
          </w:p>
        </w:tc>
      </w:tr>
      <w:tr w:rsidR="00C962EA" w:rsidRPr="00C52B5E" w:rsidTr="002B100E">
        <w:trPr>
          <w:trHeight w:val="400"/>
          <w:jc w:val="center"/>
        </w:trPr>
        <w:tc>
          <w:tcPr>
            <w:tcW w:w="2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2EA" w:rsidRPr="00AC46B2" w:rsidRDefault="00C962EA" w:rsidP="00516576">
            <w:pPr>
              <w:widowControl/>
              <w:spacing w:after="180"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C52B5E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政府集中采购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2EA" w:rsidRPr="00AC46B2" w:rsidRDefault="00473537" w:rsidP="00516576">
            <w:pPr>
              <w:widowControl/>
              <w:spacing w:after="180"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1</w:t>
            </w:r>
            <w:r w:rsidR="00C962EA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62EA" w:rsidRPr="00AC46B2" w:rsidRDefault="00473537" w:rsidP="00516576">
            <w:pPr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4095.46</w:t>
            </w:r>
            <w:r w:rsidR="00C962EA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万</w:t>
            </w:r>
          </w:p>
        </w:tc>
      </w:tr>
    </w:tbl>
    <w:p w:rsidR="00C962EA" w:rsidRPr="00C962EA" w:rsidRDefault="00C962EA" w:rsidP="00C07A24">
      <w:pPr>
        <w:spacing w:line="560" w:lineRule="exact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 xml:space="preserve">    </w:t>
      </w:r>
      <w:r w:rsidRPr="00C962EA">
        <w:rPr>
          <w:rFonts w:ascii="方正黑体_GBK" w:eastAsia="方正黑体_GBK" w:hAnsi="Times New Roman" w:cs="Times New Roman" w:hint="eastAsia"/>
          <w:sz w:val="32"/>
          <w:szCs w:val="32"/>
        </w:rPr>
        <w:t>三、收到和处理政府信息公开申请情况</w:t>
      </w:r>
    </w:p>
    <w:tbl>
      <w:tblPr>
        <w:tblW w:w="9100" w:type="dxa"/>
        <w:tblInd w:w="95" w:type="dxa"/>
        <w:tblLook w:val="04A0"/>
      </w:tblPr>
      <w:tblGrid>
        <w:gridCol w:w="616"/>
        <w:gridCol w:w="816"/>
        <w:gridCol w:w="2376"/>
        <w:gridCol w:w="792"/>
        <w:gridCol w:w="623"/>
        <w:gridCol w:w="623"/>
        <w:gridCol w:w="808"/>
        <w:gridCol w:w="864"/>
        <w:gridCol w:w="790"/>
        <w:gridCol w:w="792"/>
      </w:tblGrid>
      <w:tr w:rsidR="00C962EA" w:rsidRPr="00305733" w:rsidTr="00C962EA">
        <w:trPr>
          <w:trHeight w:val="282"/>
        </w:trPr>
        <w:tc>
          <w:tcPr>
            <w:tcW w:w="38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52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申请人情况</w:t>
            </w:r>
          </w:p>
        </w:tc>
      </w:tr>
      <w:tr w:rsidR="00C962EA" w:rsidRPr="00305733" w:rsidTr="00C962EA">
        <w:trPr>
          <w:trHeight w:val="282"/>
        </w:trPr>
        <w:tc>
          <w:tcPr>
            <w:tcW w:w="38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自然人</w:t>
            </w:r>
          </w:p>
        </w:tc>
        <w:tc>
          <w:tcPr>
            <w:tcW w:w="3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法人或其他组织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总计</w:t>
            </w:r>
          </w:p>
        </w:tc>
      </w:tr>
      <w:tr w:rsidR="00C962EA" w:rsidRPr="00305733" w:rsidTr="00C962EA">
        <w:trPr>
          <w:trHeight w:val="480"/>
        </w:trPr>
        <w:tc>
          <w:tcPr>
            <w:tcW w:w="38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商业企业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科研机构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社会公益组织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法律服务机构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其他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</w:tr>
      <w:tr w:rsidR="00C962EA" w:rsidRPr="00305733" w:rsidTr="00C962EA">
        <w:trPr>
          <w:trHeight w:val="282"/>
        </w:trPr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2EA" w:rsidRPr="00305733" w:rsidRDefault="00C962EA" w:rsidP="00516576">
            <w:pPr>
              <w:widowControl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一、本年新收政府信息公开申请数量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12</w:t>
            </w:r>
          </w:p>
        </w:tc>
      </w:tr>
      <w:tr w:rsidR="00C962EA" w:rsidRPr="00305733" w:rsidTr="00C962EA">
        <w:trPr>
          <w:trHeight w:val="282"/>
        </w:trPr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2EA" w:rsidRPr="00305733" w:rsidRDefault="00C962EA" w:rsidP="00516576">
            <w:pPr>
              <w:widowControl/>
              <w:spacing w:line="240" w:lineRule="exac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二、上年结转政府信息公开申请数量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</w:tr>
      <w:tr w:rsidR="00C962EA" w:rsidRPr="00305733" w:rsidTr="00C962EA">
        <w:trPr>
          <w:trHeight w:val="282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三、本年度办</w:t>
            </w: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lastRenderedPageBreak/>
              <w:t>理结果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lastRenderedPageBreak/>
              <w:t>（一）予以公开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7</w:t>
            </w:r>
          </w:p>
        </w:tc>
      </w:tr>
      <w:tr w:rsidR="00C962EA" w:rsidRPr="00305733" w:rsidTr="00C962EA">
        <w:trPr>
          <w:trHeight w:val="28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（二）部分公开（区分处理的，只计这一情形，不计其他情形）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1</w:t>
            </w:r>
          </w:p>
        </w:tc>
      </w:tr>
      <w:tr w:rsidR="00C962EA" w:rsidRPr="00305733" w:rsidTr="00C962EA">
        <w:trPr>
          <w:trHeight w:val="28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（三）不予公开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1.属于国家秘密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</w:tr>
      <w:tr w:rsidR="00C962EA" w:rsidRPr="00305733" w:rsidTr="00C962EA">
        <w:trPr>
          <w:trHeight w:val="28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2.其他法律行政法规禁止公开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</w:tr>
      <w:tr w:rsidR="00C962EA" w:rsidRPr="00305733" w:rsidTr="00C962EA">
        <w:trPr>
          <w:trHeight w:val="28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3.危及“三安全一稳定”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</w:tr>
      <w:tr w:rsidR="00C962EA" w:rsidRPr="00305733" w:rsidTr="00C962EA">
        <w:trPr>
          <w:trHeight w:val="28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4.保护第三方合法权益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</w:tr>
      <w:tr w:rsidR="00C962EA" w:rsidRPr="00305733" w:rsidTr="00C962EA">
        <w:trPr>
          <w:trHeight w:val="28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5.属于三类内部事务信息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</w:tr>
      <w:tr w:rsidR="00C962EA" w:rsidRPr="00305733" w:rsidTr="00C962EA">
        <w:trPr>
          <w:trHeight w:val="28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6.属于四类过程性信息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</w:tr>
      <w:tr w:rsidR="00C962EA" w:rsidRPr="00305733" w:rsidTr="00C962EA">
        <w:trPr>
          <w:trHeight w:val="28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7.属于行政执法案卷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</w:tr>
      <w:tr w:rsidR="00C962EA" w:rsidRPr="00305733" w:rsidTr="00C962EA">
        <w:trPr>
          <w:trHeight w:val="28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8.属于行政查询事项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</w:tr>
      <w:tr w:rsidR="00C962EA" w:rsidRPr="00305733" w:rsidTr="00C962EA">
        <w:trPr>
          <w:trHeight w:val="28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（四）无法提供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1.本机关不掌握相关政府信息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</w:tr>
      <w:tr w:rsidR="00C962EA" w:rsidRPr="00305733" w:rsidTr="00C962EA">
        <w:trPr>
          <w:trHeight w:val="28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2.没有现成信息需要另行制作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</w:tr>
      <w:tr w:rsidR="00C962EA" w:rsidRPr="00305733" w:rsidTr="00C962EA">
        <w:trPr>
          <w:trHeight w:val="28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3.补正后申请内容仍不明确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</w:tr>
      <w:tr w:rsidR="00C962EA" w:rsidRPr="00305733" w:rsidTr="00C962EA">
        <w:trPr>
          <w:trHeight w:val="28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（五）不予处理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1.信访举报投诉类申请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4</w:t>
            </w:r>
          </w:p>
        </w:tc>
      </w:tr>
      <w:tr w:rsidR="00C962EA" w:rsidRPr="00305733" w:rsidTr="00C962EA">
        <w:trPr>
          <w:trHeight w:val="28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2.重复申请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</w:tr>
      <w:tr w:rsidR="00C962EA" w:rsidRPr="00305733" w:rsidTr="00C962EA">
        <w:trPr>
          <w:trHeight w:val="28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3.要求提供公开出版物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</w:tr>
      <w:tr w:rsidR="00C962EA" w:rsidRPr="00305733" w:rsidTr="00C962EA">
        <w:trPr>
          <w:trHeight w:val="28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4.无正当理由大量反复申请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</w:tr>
      <w:tr w:rsidR="00C962EA" w:rsidRPr="00305733" w:rsidTr="00C962EA">
        <w:trPr>
          <w:trHeight w:val="28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5.要求行政机关确认或重新出具已获取信息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</w:tr>
      <w:tr w:rsidR="00C962EA" w:rsidRPr="00305733" w:rsidTr="00C962EA">
        <w:trPr>
          <w:trHeight w:val="28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（六）其他处理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</w:tr>
      <w:tr w:rsidR="00C962EA" w:rsidRPr="00305733" w:rsidTr="00C962EA">
        <w:trPr>
          <w:trHeight w:val="28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（七）总计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8</w:t>
            </w:r>
          </w:p>
        </w:tc>
      </w:tr>
      <w:tr w:rsidR="00C962EA" w:rsidRPr="00305733" w:rsidTr="00C962EA">
        <w:trPr>
          <w:trHeight w:val="282"/>
        </w:trPr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四、结转下年度继续办理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</w:tr>
    </w:tbl>
    <w:p w:rsidR="00C962EA" w:rsidRPr="00C962EA" w:rsidRDefault="00C962EA" w:rsidP="00C07A24">
      <w:pPr>
        <w:spacing w:line="560" w:lineRule="exact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Pr="00C962EA">
        <w:rPr>
          <w:rFonts w:ascii="方正黑体_GBK" w:eastAsia="方正黑体_GBK" w:hint="eastAsia"/>
          <w:sz w:val="32"/>
          <w:szCs w:val="32"/>
        </w:rPr>
        <w:t xml:space="preserve">   四、政府信息公开行政复议、行政诉讼情况</w:t>
      </w:r>
    </w:p>
    <w:tbl>
      <w:tblPr>
        <w:tblW w:w="9121" w:type="dxa"/>
        <w:tblInd w:w="95" w:type="dxa"/>
        <w:tblLook w:val="04A0"/>
      </w:tblPr>
      <w:tblGrid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9"/>
      </w:tblGrid>
      <w:tr w:rsidR="00C962EA" w:rsidRPr="00305733" w:rsidTr="004C201F">
        <w:trPr>
          <w:trHeight w:val="455"/>
        </w:trPr>
        <w:tc>
          <w:tcPr>
            <w:tcW w:w="3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行政复议</w:t>
            </w:r>
          </w:p>
        </w:tc>
        <w:tc>
          <w:tcPr>
            <w:tcW w:w="60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行政诉讼</w:t>
            </w:r>
          </w:p>
        </w:tc>
      </w:tr>
      <w:tr w:rsidR="00C962EA" w:rsidRPr="00305733" w:rsidTr="00C962EA">
        <w:trPr>
          <w:trHeight w:val="421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结果维持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结果纠正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其他结果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尚未审结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未经复议直接起诉</w:t>
            </w:r>
          </w:p>
        </w:tc>
        <w:tc>
          <w:tcPr>
            <w:tcW w:w="30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复议后起诉</w:t>
            </w:r>
          </w:p>
        </w:tc>
      </w:tr>
      <w:tr w:rsidR="00C962EA" w:rsidRPr="00305733" w:rsidTr="00C962EA">
        <w:trPr>
          <w:trHeight w:val="1111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结果维持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结果纠正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其他结果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尚未审结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结果维持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结果纠正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其他结果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尚未审结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  <w:r w:rsidRPr="00305733"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</w:rPr>
              <w:t>总计</w:t>
            </w:r>
          </w:p>
        </w:tc>
      </w:tr>
      <w:tr w:rsidR="00C962EA" w:rsidRPr="00305733" w:rsidTr="00036FA7">
        <w:trPr>
          <w:trHeight w:val="516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5260C8" w:rsidP="0051657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5260C8" w:rsidP="0051657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2EA" w:rsidRPr="00305733" w:rsidRDefault="00C962EA" w:rsidP="00516576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0"/>
              </w:rPr>
            </w:pPr>
          </w:p>
        </w:tc>
      </w:tr>
    </w:tbl>
    <w:p w:rsidR="00C962EA" w:rsidRPr="00624B87" w:rsidRDefault="00C962EA" w:rsidP="00C962EA">
      <w:pPr>
        <w:pStyle w:val="Default"/>
        <w:spacing w:line="560" w:lineRule="exact"/>
        <w:rPr>
          <w:rFonts w:ascii="方正黑体_GBK" w:eastAsia="方正黑体_GBK" w:hAnsi="Times New Roman" w:cs="Times New Roman"/>
          <w:color w:val="auto"/>
          <w:kern w:val="2"/>
          <w:sz w:val="32"/>
          <w:szCs w:val="32"/>
        </w:rPr>
      </w:pPr>
      <w:r w:rsidRPr="00624B87">
        <w:rPr>
          <w:rFonts w:ascii="方正黑体_GBK" w:eastAsia="方正黑体_GBK" w:hAnsi="Times New Roman" w:cs="Times New Roman" w:hint="eastAsia"/>
          <w:color w:val="auto"/>
          <w:kern w:val="2"/>
          <w:sz w:val="32"/>
          <w:szCs w:val="32"/>
        </w:rPr>
        <w:t xml:space="preserve">    五、存在的主要问题及改进情况</w:t>
      </w:r>
    </w:p>
    <w:p w:rsidR="00C962EA" w:rsidRPr="00C962EA" w:rsidRDefault="00C962EA" w:rsidP="004B5934">
      <w:pPr>
        <w:pStyle w:val="Default"/>
        <w:spacing w:line="560" w:lineRule="exact"/>
        <w:jc w:val="both"/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auto"/>
          <w:kern w:val="2"/>
          <w:sz w:val="32"/>
          <w:szCs w:val="32"/>
        </w:rPr>
        <w:t xml:space="preserve">    </w:t>
      </w:r>
      <w:r w:rsidRPr="00624B87">
        <w:rPr>
          <w:rFonts w:ascii="方正楷体_GBK" w:eastAsia="方正楷体_GBK" w:hAnsi="Times New Roman" w:cs="Times New Roman" w:hint="eastAsia"/>
          <w:color w:val="auto"/>
          <w:kern w:val="2"/>
          <w:sz w:val="32"/>
          <w:szCs w:val="32"/>
        </w:rPr>
        <w:t>一是政府信息主动公开领域的深度、广度与公众的期待和需求仍有一定差距。</w:t>
      </w:r>
      <w:r w:rsidRPr="00C962EA"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  <w:t>紧紧围绕市委、市政府</w:t>
      </w:r>
      <w:r w:rsidR="00624B87"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  <w:t>决策和</w:t>
      </w:r>
      <w:r w:rsidR="00F83C5A">
        <w:rPr>
          <w:rFonts w:ascii="Times New Roman" w:eastAsia="方正仿宋_GBK" w:hAnsi="Times New Roman" w:cs="Times New Roman" w:hint="eastAsia"/>
          <w:color w:val="auto"/>
          <w:kern w:val="2"/>
          <w:sz w:val="32"/>
          <w:szCs w:val="32"/>
        </w:rPr>
        <w:t>上级公安机关</w:t>
      </w:r>
      <w:r w:rsidR="00624B87"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  <w:t>部署，认真实施《中华人民共和国政府信息公开条例》和</w:t>
      </w:r>
      <w:r w:rsidR="00624B87">
        <w:rPr>
          <w:rFonts w:ascii="Times New Roman" w:eastAsia="方正仿宋_GBK" w:hAnsi="Times New Roman" w:cs="Times New Roman" w:hint="eastAsia"/>
          <w:color w:val="auto"/>
          <w:kern w:val="2"/>
          <w:sz w:val="32"/>
          <w:szCs w:val="32"/>
        </w:rPr>
        <w:t>《公安机关执法</w:t>
      </w:r>
      <w:r w:rsidRPr="00C962EA"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  <w:t>公开规定》，努力回应群众期待和需求，发挥各类信息公</w:t>
      </w:r>
      <w:r w:rsidRPr="00C962EA"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  <w:lastRenderedPageBreak/>
        <w:t>开平台作用，提高工作透明度，充分发挥政府信息对人民群众生产、生活和经济社会活动的服务作用。</w:t>
      </w:r>
    </w:p>
    <w:p w:rsidR="00C962EA" w:rsidRDefault="00C962EA" w:rsidP="004B5934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 w:rsidRPr="00624B87">
        <w:rPr>
          <w:rFonts w:ascii="方正楷体_GBK" w:eastAsia="方正楷体_GBK" w:hAnsi="Times New Roman" w:cs="Times New Roman"/>
          <w:sz w:val="32"/>
          <w:szCs w:val="32"/>
        </w:rPr>
        <w:t>二是对专业性较强的政策解读还需进一步形象化、通俗化。</w:t>
      </w:r>
      <w:r w:rsidRPr="00C962EA">
        <w:rPr>
          <w:rFonts w:ascii="Times New Roman" w:eastAsia="方正仿宋_GBK" w:hAnsi="Times New Roman" w:cs="Times New Roman"/>
          <w:sz w:val="32"/>
          <w:szCs w:val="32"/>
        </w:rPr>
        <w:t>全力做好重大决策措施解读工作</w:t>
      </w:r>
      <w:r w:rsidR="00624B87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C962EA">
        <w:rPr>
          <w:rFonts w:ascii="Times New Roman" w:eastAsia="方正仿宋_GBK" w:hAnsi="Times New Roman" w:cs="Times New Roman"/>
          <w:sz w:val="32"/>
          <w:szCs w:val="32"/>
        </w:rPr>
        <w:t>紧密围绕重点工作，做好深度、精度解读，及时准确传递政策意图</w:t>
      </w:r>
      <w:r w:rsidR="00624B87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  <w:r w:rsidRPr="00C962EA">
        <w:rPr>
          <w:rFonts w:ascii="Times New Roman" w:eastAsia="方正仿宋_GBK" w:hAnsi="Times New Roman" w:cs="Times New Roman"/>
          <w:sz w:val="32"/>
          <w:szCs w:val="32"/>
        </w:rPr>
        <w:t>创新解读传播形式，将</w:t>
      </w:r>
      <w:r w:rsidRPr="00C962EA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C962EA">
        <w:rPr>
          <w:rFonts w:ascii="Times New Roman" w:eastAsia="方正仿宋_GBK" w:hAnsi="Times New Roman" w:cs="Times New Roman"/>
          <w:sz w:val="32"/>
          <w:szCs w:val="32"/>
        </w:rPr>
        <w:t>政策语言</w:t>
      </w:r>
      <w:r w:rsidRPr="00C962EA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C962EA">
        <w:rPr>
          <w:rFonts w:ascii="Times New Roman" w:eastAsia="方正仿宋_GBK" w:hAnsi="Times New Roman" w:cs="Times New Roman"/>
          <w:sz w:val="32"/>
          <w:szCs w:val="32"/>
        </w:rPr>
        <w:t>转化为</w:t>
      </w:r>
      <w:r w:rsidRPr="00C962EA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C962EA">
        <w:rPr>
          <w:rFonts w:ascii="Times New Roman" w:eastAsia="方正仿宋_GBK" w:hAnsi="Times New Roman" w:cs="Times New Roman"/>
          <w:sz w:val="32"/>
          <w:szCs w:val="32"/>
        </w:rPr>
        <w:t>群众语言</w:t>
      </w:r>
      <w:r w:rsidRPr="00C962EA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C962EA">
        <w:rPr>
          <w:rFonts w:ascii="Times New Roman" w:eastAsia="方正仿宋_GBK" w:hAnsi="Times New Roman" w:cs="Times New Roman"/>
          <w:sz w:val="32"/>
          <w:szCs w:val="32"/>
        </w:rPr>
        <w:t>，不断增强解读工作的亲和力、引导力、传播力、影响力。</w:t>
      </w:r>
    </w:p>
    <w:p w:rsidR="00C962EA" w:rsidRDefault="00C962EA" w:rsidP="004B5934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Pr="00624B87">
        <w:rPr>
          <w:rFonts w:ascii="方正楷体_GBK" w:eastAsia="方正楷体_GBK" w:hAnsi="Times New Roman" w:cs="Times New Roman"/>
          <w:sz w:val="32"/>
          <w:szCs w:val="32"/>
        </w:rPr>
        <w:t>三是工作人员业务能力需进一步加强。</w:t>
      </w:r>
      <w:r w:rsidR="00624B87">
        <w:rPr>
          <w:rFonts w:ascii="Times New Roman" w:eastAsia="方正仿宋_GBK" w:hAnsi="Times New Roman" w:cs="Times New Roman" w:hint="eastAsia"/>
          <w:sz w:val="32"/>
          <w:szCs w:val="32"/>
        </w:rPr>
        <w:t>今年我局依申请信息公开</w:t>
      </w:r>
      <w:r w:rsidR="00624B87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="00624B87">
        <w:rPr>
          <w:rFonts w:ascii="Times New Roman" w:eastAsia="方正仿宋_GBK" w:hAnsi="Times New Roman" w:cs="Times New Roman" w:hint="eastAsia"/>
          <w:sz w:val="32"/>
          <w:szCs w:val="32"/>
        </w:rPr>
        <w:t>起被复议撤销，均为宿豫分局，反映出个别工作人员业务素质和知识水平有待提高</w:t>
      </w:r>
      <w:r w:rsidRPr="00C962EA">
        <w:rPr>
          <w:rFonts w:ascii="Times New Roman" w:eastAsia="方正仿宋_GBK" w:hAnsi="Times New Roman" w:cs="Times New Roman"/>
          <w:sz w:val="32"/>
          <w:szCs w:val="32"/>
        </w:rPr>
        <w:t>。</w:t>
      </w:r>
      <w:r w:rsidR="00624B87">
        <w:rPr>
          <w:rFonts w:ascii="Times New Roman" w:eastAsia="方正仿宋_GBK" w:hAnsi="Times New Roman" w:cs="Times New Roman" w:hint="eastAsia"/>
          <w:sz w:val="32"/>
          <w:szCs w:val="32"/>
        </w:rPr>
        <w:t>下一步，</w:t>
      </w:r>
      <w:r w:rsidRPr="00C962EA">
        <w:rPr>
          <w:rFonts w:ascii="Times New Roman" w:eastAsia="方正仿宋_GBK" w:hAnsi="Times New Roman" w:cs="Times New Roman"/>
          <w:sz w:val="32"/>
          <w:szCs w:val="32"/>
        </w:rPr>
        <w:t>通过典型案例剖析，主动查找问题和不足，有针对性开展工作，进一步提升全局政府信息公开工作法制化、规范化水平。</w:t>
      </w:r>
    </w:p>
    <w:p w:rsidR="00624B87" w:rsidRPr="00624B87" w:rsidRDefault="00624B87" w:rsidP="00624B87">
      <w:pPr>
        <w:pStyle w:val="Default"/>
        <w:rPr>
          <w:rFonts w:ascii="方正黑体_GBK" w:eastAsia="方正黑体_GBK" w:hAnsi="Times New Roman" w:cs="Times New Roman"/>
          <w:color w:val="auto"/>
          <w:kern w:val="2"/>
          <w:sz w:val="32"/>
          <w:szCs w:val="32"/>
        </w:rPr>
      </w:pPr>
      <w:r w:rsidRPr="00624B87">
        <w:rPr>
          <w:rFonts w:ascii="方正黑体_GBK" w:eastAsia="方正黑体_GBK" w:hAnsi="Times New Roman" w:cs="Times New Roman" w:hint="eastAsia"/>
          <w:color w:val="auto"/>
          <w:kern w:val="2"/>
          <w:sz w:val="32"/>
          <w:szCs w:val="32"/>
        </w:rPr>
        <w:t xml:space="preserve">    </w:t>
      </w:r>
      <w:r w:rsidRPr="00624B87">
        <w:rPr>
          <w:rFonts w:ascii="方正黑体_GBK" w:eastAsia="方正黑体_GBK" w:hAnsi="Times New Roman" w:cs="Times New Roman"/>
          <w:color w:val="auto"/>
          <w:kern w:val="2"/>
          <w:sz w:val="32"/>
          <w:szCs w:val="32"/>
        </w:rPr>
        <w:t>六、其他需要报告的事项</w:t>
      </w:r>
    </w:p>
    <w:p w:rsidR="00C962EA" w:rsidRPr="00624B87" w:rsidRDefault="00624B87" w:rsidP="00624B87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宿迁</w:t>
      </w:r>
      <w:r w:rsidRPr="00624B87">
        <w:rPr>
          <w:rFonts w:ascii="Times New Roman" w:eastAsia="方正仿宋_GBK" w:hAnsi="Times New Roman" w:cs="Times New Roman"/>
          <w:sz w:val="32"/>
          <w:szCs w:val="32"/>
        </w:rPr>
        <w:t>市公安局门户网站网址</w:t>
      </w:r>
      <w:r>
        <w:rPr>
          <w:rFonts w:ascii="Times New Roman" w:eastAsia="方正仿宋_GBK" w:hAnsi="Times New Roman" w:cs="Times New Roman"/>
          <w:sz w:val="32"/>
          <w:szCs w:val="32"/>
        </w:rPr>
        <w:t>http://gaj.suqian.gov.cn</w:t>
      </w:r>
      <w:r w:rsidRPr="00624B87">
        <w:rPr>
          <w:rFonts w:ascii="Times New Roman" w:eastAsia="方正仿宋_GBK" w:hAnsi="Times New Roman" w:cs="Times New Roman"/>
          <w:sz w:val="32"/>
          <w:szCs w:val="32"/>
        </w:rPr>
        <w:t>/</w:t>
      </w:r>
      <w:r w:rsidRPr="00624B87">
        <w:rPr>
          <w:rFonts w:ascii="Times New Roman" w:eastAsia="方正仿宋_GBK" w:hAnsi="Times New Roman" w:cs="Times New Roman"/>
          <w:sz w:val="32"/>
          <w:szCs w:val="32"/>
        </w:rPr>
        <w:t>，如需了解更多政府信息，请登录查询。</w:t>
      </w:r>
    </w:p>
    <w:sectPr w:rsidR="00C962EA" w:rsidRPr="00624B87" w:rsidSect="004B5934">
      <w:footerReference w:type="default" r:id="rId6"/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292" w:rsidRDefault="00D96292" w:rsidP="00DC611D">
      <w:r>
        <w:separator/>
      </w:r>
    </w:p>
  </w:endnote>
  <w:endnote w:type="continuationSeparator" w:id="0">
    <w:p w:rsidR="00D96292" w:rsidRDefault="00D96292" w:rsidP="00DC6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郦....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300955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DC611D" w:rsidRDefault="00DC611D" w:rsidP="004B593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3045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04554">
              <w:rPr>
                <w:b/>
                <w:sz w:val="24"/>
                <w:szCs w:val="24"/>
              </w:rPr>
              <w:fldChar w:fldCharType="separate"/>
            </w:r>
            <w:r w:rsidR="005260C8">
              <w:rPr>
                <w:b/>
                <w:noProof/>
              </w:rPr>
              <w:t>5</w:t>
            </w:r>
            <w:r w:rsidR="00304554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3045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04554">
              <w:rPr>
                <w:b/>
                <w:sz w:val="24"/>
                <w:szCs w:val="24"/>
              </w:rPr>
              <w:fldChar w:fldCharType="separate"/>
            </w:r>
            <w:r w:rsidR="005260C8">
              <w:rPr>
                <w:b/>
                <w:noProof/>
              </w:rPr>
              <w:t>6</w:t>
            </w:r>
            <w:r w:rsidR="0030455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292" w:rsidRDefault="00D96292" w:rsidP="00DC611D">
      <w:r>
        <w:separator/>
      </w:r>
    </w:p>
  </w:footnote>
  <w:footnote w:type="continuationSeparator" w:id="0">
    <w:p w:rsidR="00D96292" w:rsidRDefault="00D96292" w:rsidP="00DC61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7A24"/>
    <w:rsid w:val="00036FA7"/>
    <w:rsid w:val="0008238B"/>
    <w:rsid w:val="000D10A7"/>
    <w:rsid w:val="000F795D"/>
    <w:rsid w:val="00166DD4"/>
    <w:rsid w:val="001C7174"/>
    <w:rsid w:val="002B100E"/>
    <w:rsid w:val="00304554"/>
    <w:rsid w:val="00473537"/>
    <w:rsid w:val="004B5934"/>
    <w:rsid w:val="00516576"/>
    <w:rsid w:val="005260C8"/>
    <w:rsid w:val="00546E4B"/>
    <w:rsid w:val="00624B87"/>
    <w:rsid w:val="006366AA"/>
    <w:rsid w:val="0068729D"/>
    <w:rsid w:val="006D537C"/>
    <w:rsid w:val="007108E7"/>
    <w:rsid w:val="00741C7A"/>
    <w:rsid w:val="007A18FB"/>
    <w:rsid w:val="008454A6"/>
    <w:rsid w:val="008A64B4"/>
    <w:rsid w:val="008E67EA"/>
    <w:rsid w:val="009D756E"/>
    <w:rsid w:val="00AC4939"/>
    <w:rsid w:val="00AD20E3"/>
    <w:rsid w:val="00AE73CE"/>
    <w:rsid w:val="00AF6E9B"/>
    <w:rsid w:val="00B8161D"/>
    <w:rsid w:val="00C07A24"/>
    <w:rsid w:val="00C60ECF"/>
    <w:rsid w:val="00C962EA"/>
    <w:rsid w:val="00CC50B9"/>
    <w:rsid w:val="00D93864"/>
    <w:rsid w:val="00D96292"/>
    <w:rsid w:val="00DA02F5"/>
    <w:rsid w:val="00DC611D"/>
    <w:rsid w:val="00E32FDC"/>
    <w:rsid w:val="00E33FF1"/>
    <w:rsid w:val="00F6675A"/>
    <w:rsid w:val="00F8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62EA"/>
    <w:pPr>
      <w:widowControl w:val="0"/>
      <w:autoSpaceDE w:val="0"/>
      <w:autoSpaceDN w:val="0"/>
      <w:adjustRightInd w:val="0"/>
    </w:pPr>
    <w:rPr>
      <w:rFonts w:ascii="SimHei" w:hAnsi="SimHei" w:cs="SimHei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DC6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61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6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61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496</Words>
  <Characters>2830</Characters>
  <Application>Microsoft Office Word</Application>
  <DocSecurity>0</DocSecurity>
  <Lines>23</Lines>
  <Paragraphs>6</Paragraphs>
  <ScaleCrop>false</ScaleCrop>
  <Company>Microsoft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dcterms:created xsi:type="dcterms:W3CDTF">2020-01-31T10:51:00Z</dcterms:created>
  <dcterms:modified xsi:type="dcterms:W3CDTF">2020-03-05T07:03:00Z</dcterms:modified>
</cp:coreProperties>
</file>