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  <w:t>宿迁市公安局</w:t>
      </w: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  <w:t>公开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  <w:t>招聘辅警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  <w:t>资格审查情况公告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both"/>
        <w:textAlignment w:val="auto"/>
        <w:rPr>
          <w:rFonts w:cs="Calibri"/>
          <w:color w:val="auto"/>
          <w:sz w:val="21"/>
          <w:szCs w:val="21"/>
        </w:rPr>
      </w:pPr>
      <w:r>
        <w:rPr>
          <w:rFonts w:cs="Calibri"/>
          <w:color w:val="auto"/>
          <w:sz w:val="21"/>
          <w:szCs w:val="21"/>
        </w:rPr>
        <w:t> 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cs="Calibri"/>
          <w:color w:val="auto"/>
          <w:sz w:val="21"/>
          <w:szCs w:val="21"/>
        </w:rPr>
      </w:pPr>
      <w:r>
        <w:rPr>
          <w:rFonts w:ascii="方正仿宋_GBK" w:hAnsi="方正仿宋_GBK" w:eastAsia="方正仿宋_GBK" w:cs="方正仿宋_GBK"/>
          <w:color w:val="auto"/>
          <w:sz w:val="32"/>
          <w:szCs w:val="32"/>
        </w:rPr>
        <w:t>各位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考生</w:t>
      </w:r>
      <w:r>
        <w:rPr>
          <w:rFonts w:ascii="方正仿宋_GBK" w:hAnsi="方正仿宋_GBK" w:eastAsia="方正仿宋_GBK" w:cs="方正仿宋_GBK"/>
          <w:color w:val="auto"/>
          <w:sz w:val="32"/>
          <w:szCs w:val="32"/>
        </w:rPr>
        <w:t>：   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ascii="方正仿宋_GBK" w:hAnsi="方正仿宋_GBK" w:eastAsia="方正仿宋_GBK" w:cs="方正仿宋_GBK"/>
          <w:color w:val="auto"/>
          <w:sz w:val="32"/>
          <w:szCs w:val="32"/>
        </w:rPr>
        <w:t>根据《宿迁市公安局公开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招聘辅警</w:t>
      </w:r>
      <w:r>
        <w:rPr>
          <w:rFonts w:ascii="方正仿宋_GBK" w:hAnsi="方正仿宋_GBK" w:eastAsia="方正仿宋_GBK" w:cs="方正仿宋_GBK"/>
          <w:color w:val="auto"/>
          <w:sz w:val="32"/>
          <w:szCs w:val="32"/>
        </w:rPr>
        <w:t>简章》，经审核，下列人员（见附件）通过资格审查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both"/>
        <w:textAlignment w:val="auto"/>
        <w:rPr>
          <w:rFonts w:cs="Calibri"/>
          <w:color w:val="auto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测试拟于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月中旬组织，具体情况将提前进行通知。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both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附件：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通过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资格审查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人员名单</w:t>
      </w: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both"/>
        <w:textAlignment w:val="auto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both"/>
        <w:textAlignment w:val="auto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right"/>
        <w:textAlignment w:val="auto"/>
        <w:rPr>
          <w:rFonts w:ascii="方正仿宋_GBK" w:hAnsi="方正仿宋_GBK" w:eastAsia="方正仿宋_GBK" w:cs="方正仿宋_GBK"/>
          <w:color w:val="auto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 xml:space="preserve">宿迁市公安局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right"/>
        <w:textAlignment w:val="auto"/>
        <w:rPr>
          <w:rFonts w:ascii="方正仿宋_GBK" w:hAnsi="方正仿宋_GBK" w:eastAsia="方正仿宋_GBK" w:cs="方正仿宋_GBK"/>
          <w:color w:val="auto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28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 xml:space="preserve">日    </w:t>
      </w:r>
    </w:p>
    <w:p>
      <w:pPr>
        <w:rPr>
          <w:rFonts w:hint="eastAsia" w:ascii="方正小标宋_GBK" w:eastAsia="方正小标宋_GBK"/>
          <w:color w:val="auto"/>
          <w:sz w:val="28"/>
          <w:szCs w:val="28"/>
        </w:rPr>
      </w:pPr>
    </w:p>
    <w:p>
      <w:pPr>
        <w:rPr>
          <w:rFonts w:hint="eastAsia" w:ascii="方正小标宋_GBK" w:eastAsia="方正小标宋_GBK"/>
          <w:color w:val="auto"/>
          <w:sz w:val="28"/>
          <w:szCs w:val="28"/>
        </w:rPr>
      </w:pPr>
    </w:p>
    <w:p>
      <w:pPr>
        <w:rPr>
          <w:rFonts w:hint="eastAsia" w:ascii="方正小标宋_GBK" w:eastAsia="方正小标宋_GBK"/>
          <w:color w:val="auto"/>
          <w:sz w:val="28"/>
          <w:szCs w:val="28"/>
        </w:rPr>
      </w:pPr>
    </w:p>
    <w:p>
      <w:pPr>
        <w:rPr>
          <w:rFonts w:hint="eastAsia" w:ascii="方正小标宋_GBK" w:eastAsia="方正小标宋_GBK"/>
          <w:color w:val="auto"/>
          <w:sz w:val="28"/>
          <w:szCs w:val="28"/>
        </w:rPr>
      </w:pPr>
    </w:p>
    <w:p>
      <w:pPr>
        <w:rPr>
          <w:rFonts w:hint="eastAsia" w:ascii="方正小标宋_GBK" w:eastAsia="方正小标宋_GBK"/>
          <w:color w:val="auto"/>
          <w:sz w:val="28"/>
          <w:szCs w:val="28"/>
        </w:rPr>
      </w:pPr>
    </w:p>
    <w:p>
      <w:pPr>
        <w:rPr>
          <w:rFonts w:hint="eastAsia" w:ascii="方正小标宋_GBK" w:eastAsia="方正小标宋_GBK"/>
          <w:color w:val="auto"/>
          <w:sz w:val="28"/>
          <w:szCs w:val="28"/>
        </w:rPr>
      </w:pPr>
    </w:p>
    <w:p>
      <w:pPr>
        <w:rPr>
          <w:rFonts w:hint="eastAsia" w:ascii="方正小标宋_GBK" w:eastAsia="方正小标宋_GBK"/>
          <w:color w:val="auto"/>
          <w:sz w:val="28"/>
          <w:szCs w:val="28"/>
        </w:rPr>
      </w:pPr>
    </w:p>
    <w:p>
      <w:pPr>
        <w:rPr>
          <w:rFonts w:hint="eastAsia" w:ascii="方正小标宋_GBK" w:eastAsia="方正小标宋_GBK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eastAsia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color w:val="auto"/>
          <w:sz w:val="44"/>
          <w:szCs w:val="44"/>
          <w:lang w:eastAsia="zh-CN"/>
        </w:rPr>
        <w:t>通过资格审查人员名单</w:t>
      </w:r>
    </w:p>
    <w:tbl>
      <w:tblPr>
        <w:tblW w:w="92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795"/>
        <w:gridCol w:w="795"/>
        <w:gridCol w:w="435"/>
        <w:gridCol w:w="795"/>
        <w:gridCol w:w="795"/>
        <w:gridCol w:w="435"/>
        <w:gridCol w:w="795"/>
        <w:gridCol w:w="795"/>
        <w:gridCol w:w="795"/>
        <w:gridCol w:w="435"/>
        <w:gridCol w:w="795"/>
        <w:gridCol w:w="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定位码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身份证号后四位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资格审查结果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定位码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身份证号后四位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资格审查结果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蔡亮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沈阳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8817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蔡秋雨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孙佳星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8414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蔡炎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0417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仝子龙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陈勃旭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王踩柱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陈靖元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0036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王建宇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陈太雪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王倞柯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0353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王鹏君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6236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陈宇成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王瑞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6859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陈禹升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039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仇成才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王以东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083X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高尚品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王子龙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0014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葛江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001X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吴跃理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5495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葛轩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0010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夏爽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葛志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徐汉祯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2239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郭瑞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杨冬羽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0418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江明浩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8411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5499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李登波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杨周志龙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1531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李健行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殷振豪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李相君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于聪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李晓晓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臧彦钦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0031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刘鼎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张鲁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龙海洋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541X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053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张帅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陆环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054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张耀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0035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陆琨鹏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张云天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8417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牟清繁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赵状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秦可枫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钟雷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557X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邱昌玉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058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钟熠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0037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沙强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281X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059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沙子寒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060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周雅宁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0173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定位码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身份证号后四位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资格审查结果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定位码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身份证号后四位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资格审查结果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061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朱君鹏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2773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091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卢伟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0433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062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朱永瑞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092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邵禹涵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0011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063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卓泽天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093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吴佳政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6418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064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丁源源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0482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094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065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葛晓晓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0047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095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江嘉杰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066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季逸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0045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096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杨朔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067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李培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0987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097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郑伟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553X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068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李莹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098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朱衍赠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081X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069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骆珊珊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099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宗闯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221X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070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马青青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陈嘉琦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071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2585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陈雨珠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0869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072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王琴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丁宇婷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073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王琬佳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744X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韩瑞鑫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074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王玥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胡诗婉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162X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075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徐鸽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姜雪慧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076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杨如艳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0425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蒋乐涵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1647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077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杨艳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6449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蒋亭亭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078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袁荣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2285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康欣蕾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0049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079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154X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刘晓姗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张庆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邱瑶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陈亚运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257X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邵怡轩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刘国锋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361X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施佳岳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6426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田野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0419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王雅涵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王辨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王曦晨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6575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严子怡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黄圣宜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杨楠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于雯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0849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0519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赵芯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0183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李雨航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0012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朱梦茹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0189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090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刘金鑫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朱紫尚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0024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定位码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身份证号后四位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资格审查结果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定位码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身份证号后四位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资格审查结果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高翔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7055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李子秋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靳取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林雨婷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3479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刘朵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5969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王朔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581x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刘朗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许瑞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刘婷婷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严嘉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刘笑滢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0021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杨浩男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陆静蕾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姚治屹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陆前锦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762X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赵凯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骆迎莉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钟昊志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1474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倪纯纯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742X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仲一航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施柳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7483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朱晨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石雪莲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蔡蕊羽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孙成文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0049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孙其轩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陈文欣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孙晴晴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王海悦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2746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王晶晶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002X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崔常青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王梦颖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2243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翟咏淇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0026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王蕊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杜凯莉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王欣悦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方志华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王新雨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0027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冯巧巧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王雅君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432X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葛宇萌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王雅男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管闻婷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王岩岩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402X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韩思嘉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徐梦蝶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6482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户森霞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028X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许茜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0029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5665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闫岩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2064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7242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杨珩冉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722X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李文文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872X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杨文涛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0029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李晓蝶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0028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杨晓玲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4845" w:type="dxa"/>
          <w:trHeight w:val="285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定位码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身份证号后四位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资格审查结果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4845" w:type="dxa"/>
          <w:trHeight w:val="285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4845" w:type="dxa"/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叶娜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4845" w:type="dxa"/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于雯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0020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4845" w:type="dxa"/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余佳文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084X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4845" w:type="dxa"/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袁淼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4845" w:type="dxa"/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张春艳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4845" w:type="dxa"/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张苏婉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1446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4845" w:type="dxa"/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张钰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4845" w:type="dxa"/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周萌萌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0045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4845" w:type="dxa"/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4845" w:type="dxa"/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周心雨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8429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4845" w:type="dxa"/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朱晓叶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</w:tbl>
    <w:p>
      <w:pPr>
        <w:rPr>
          <w:rFonts w:hint="eastAsia" w:eastAsia="宋体"/>
          <w:color w:val="auto"/>
          <w:lang w:eastAsia="zh-CN"/>
        </w:rPr>
      </w:pPr>
    </w:p>
    <w:sectPr>
      <w:footerReference r:id="rId3" w:type="default"/>
      <w:pgSz w:w="11906" w:h="16838"/>
      <w:pgMar w:top="2098" w:right="1531" w:bottom="1984" w:left="1531" w:header="851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80EBE"/>
    <w:rsid w:val="00211FFA"/>
    <w:rsid w:val="00863E36"/>
    <w:rsid w:val="00C23EEB"/>
    <w:rsid w:val="00CD0E48"/>
    <w:rsid w:val="00D5772B"/>
    <w:rsid w:val="01695C3D"/>
    <w:rsid w:val="026E1A81"/>
    <w:rsid w:val="06040B39"/>
    <w:rsid w:val="06877FBE"/>
    <w:rsid w:val="08C36E30"/>
    <w:rsid w:val="0A2D56D8"/>
    <w:rsid w:val="0A6F68F9"/>
    <w:rsid w:val="0AEA3F76"/>
    <w:rsid w:val="0FF94850"/>
    <w:rsid w:val="102B6AEC"/>
    <w:rsid w:val="15827074"/>
    <w:rsid w:val="1817510E"/>
    <w:rsid w:val="1B62166D"/>
    <w:rsid w:val="1D6D7981"/>
    <w:rsid w:val="1D962A00"/>
    <w:rsid w:val="1FDF5059"/>
    <w:rsid w:val="20992B18"/>
    <w:rsid w:val="20AB423A"/>
    <w:rsid w:val="2DC15042"/>
    <w:rsid w:val="31780EBE"/>
    <w:rsid w:val="341E46F4"/>
    <w:rsid w:val="39A5216A"/>
    <w:rsid w:val="3BD2325F"/>
    <w:rsid w:val="3E84748F"/>
    <w:rsid w:val="3FB270FD"/>
    <w:rsid w:val="432B70FA"/>
    <w:rsid w:val="45906B59"/>
    <w:rsid w:val="4BD90A84"/>
    <w:rsid w:val="4C3F138F"/>
    <w:rsid w:val="4CCE11CB"/>
    <w:rsid w:val="4E1B724B"/>
    <w:rsid w:val="510802D9"/>
    <w:rsid w:val="517E1527"/>
    <w:rsid w:val="52D351F4"/>
    <w:rsid w:val="52DB4F23"/>
    <w:rsid w:val="53FB30C7"/>
    <w:rsid w:val="545C4D6B"/>
    <w:rsid w:val="54F230E4"/>
    <w:rsid w:val="580D170A"/>
    <w:rsid w:val="59854610"/>
    <w:rsid w:val="5B041D74"/>
    <w:rsid w:val="5C6E405E"/>
    <w:rsid w:val="60760D64"/>
    <w:rsid w:val="62430723"/>
    <w:rsid w:val="63FA63D7"/>
    <w:rsid w:val="67197C6B"/>
    <w:rsid w:val="68206704"/>
    <w:rsid w:val="68DC2839"/>
    <w:rsid w:val="6CF572CB"/>
    <w:rsid w:val="72663720"/>
    <w:rsid w:val="747350CD"/>
    <w:rsid w:val="77612305"/>
    <w:rsid w:val="784B1D3F"/>
    <w:rsid w:val="79032D53"/>
    <w:rsid w:val="7CD12B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p17"/>
    <w:basedOn w:val="1"/>
    <w:qFormat/>
    <w:uiPriority w:val="0"/>
    <w:pPr>
      <w:widowControl/>
      <w:jc w:val="left"/>
    </w:pPr>
    <w:rPr>
      <w:rFonts w:ascii="Tahoma" w:hAnsi="Tahoma" w:cs="Tahoma"/>
      <w:kern w:val="0"/>
      <w:sz w:val="22"/>
      <w:szCs w:val="22"/>
    </w:rPr>
  </w:style>
  <w:style w:type="character" w:customStyle="1" w:styleId="10">
    <w:name w:val="页眉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德宏州直属党政机关单位</Company>
  <Pages>5</Pages>
  <Words>214</Words>
  <Characters>1226</Characters>
  <Lines>10</Lines>
  <Paragraphs>2</Paragraphs>
  <TotalTime>21</TotalTime>
  <ScaleCrop>false</ScaleCrop>
  <LinksUpToDate>false</LinksUpToDate>
  <CharactersWithSpaces>1438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2020-11-16T05:45:00Z</dcterms:created>
  <dc:creator>Administrator</dc:creator>
  <cp:lastModifiedBy>sqga</cp:lastModifiedBy>
  <cp:lastPrinted>2023-09-28T09:34:52Z</cp:lastPrinted>
  <dcterms:modified xsi:type="dcterms:W3CDTF">2023-09-28T09:35:52Z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